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E46" w14:textId="7D1D806C" w:rsidR="000A6580" w:rsidRPr="00F24002" w:rsidRDefault="000A6580" w:rsidP="000A6580">
      <w:pPr>
        <w:spacing w:after="0" w:line="240" w:lineRule="auto"/>
        <w:jc w:val="center"/>
        <w:rPr>
          <w:rFonts w:ascii="Aharoni" w:hAnsi="Aharoni" w:cs="Aharoni"/>
          <w:b/>
          <w:sz w:val="32"/>
          <w:szCs w:val="32"/>
        </w:rPr>
      </w:pPr>
      <w:r w:rsidRPr="00F24002">
        <w:rPr>
          <w:rFonts w:ascii="Aharoni" w:hAnsi="Aharoni" w:cs="Aharoni"/>
          <w:b/>
          <w:sz w:val="32"/>
          <w:szCs w:val="32"/>
        </w:rPr>
        <w:t>Western High School</w:t>
      </w:r>
    </w:p>
    <w:p w14:paraId="3569AABA" w14:textId="0732AFF5" w:rsidR="000A6580" w:rsidRPr="00F24002" w:rsidRDefault="000A6580" w:rsidP="000A6580">
      <w:pPr>
        <w:spacing w:after="0" w:line="240" w:lineRule="auto"/>
        <w:jc w:val="center"/>
        <w:rPr>
          <w:rFonts w:ascii="Aharoni" w:hAnsi="Aharoni" w:cs="Aharoni"/>
          <w:b/>
          <w:sz w:val="32"/>
          <w:szCs w:val="32"/>
        </w:rPr>
      </w:pPr>
      <w:r w:rsidRPr="00F24002">
        <w:rPr>
          <w:rFonts w:ascii="Aharoni" w:hAnsi="Aharoni" w:cs="Aharoni"/>
          <w:b/>
          <w:sz w:val="32"/>
          <w:szCs w:val="32"/>
        </w:rPr>
        <w:t xml:space="preserve">AP English Literature </w:t>
      </w:r>
      <w:r w:rsidR="002129E4">
        <w:rPr>
          <w:rFonts w:ascii="Aharoni" w:hAnsi="Aharoni" w:cs="Aharoni"/>
          <w:b/>
          <w:sz w:val="32"/>
          <w:szCs w:val="32"/>
        </w:rPr>
        <w:t>&amp;</w:t>
      </w:r>
      <w:r w:rsidRPr="00F24002">
        <w:rPr>
          <w:rFonts w:ascii="Aharoni" w:hAnsi="Aharoni" w:cs="Aharoni"/>
          <w:b/>
          <w:sz w:val="32"/>
          <w:szCs w:val="32"/>
        </w:rPr>
        <w:t xml:space="preserve"> Composition</w:t>
      </w:r>
    </w:p>
    <w:p w14:paraId="31C77D5C" w14:textId="1A478709" w:rsidR="000A6580" w:rsidRPr="00F24002" w:rsidRDefault="000A6580" w:rsidP="000A6580">
      <w:pPr>
        <w:spacing w:after="0" w:line="240" w:lineRule="auto"/>
        <w:jc w:val="center"/>
        <w:rPr>
          <w:rFonts w:ascii="Aharoni" w:hAnsi="Aharoni" w:cs="Aharoni"/>
          <w:b/>
          <w:sz w:val="32"/>
          <w:szCs w:val="32"/>
        </w:rPr>
      </w:pPr>
      <w:r w:rsidRPr="00F24002">
        <w:rPr>
          <w:rFonts w:ascii="Aharoni" w:hAnsi="Aharoni" w:cs="Aharoni"/>
          <w:b/>
          <w:sz w:val="32"/>
          <w:szCs w:val="32"/>
        </w:rPr>
        <w:t>Summer Work Requirements</w:t>
      </w:r>
    </w:p>
    <w:p w14:paraId="4D20F974" w14:textId="27907971" w:rsidR="000A6580" w:rsidRPr="00F24002" w:rsidRDefault="000A6580" w:rsidP="000A6580">
      <w:pPr>
        <w:spacing w:after="0" w:line="240" w:lineRule="auto"/>
        <w:jc w:val="center"/>
        <w:rPr>
          <w:rFonts w:ascii="Aharoni" w:hAnsi="Aharoni" w:cs="Aharoni"/>
          <w:b/>
          <w:sz w:val="32"/>
          <w:szCs w:val="32"/>
        </w:rPr>
      </w:pPr>
      <w:r w:rsidRPr="00F24002">
        <w:rPr>
          <w:rFonts w:ascii="Aharoni" w:hAnsi="Aharoni" w:cs="Aharoni"/>
          <w:b/>
          <w:sz w:val="32"/>
          <w:szCs w:val="32"/>
        </w:rPr>
        <w:t>20</w:t>
      </w:r>
      <w:r w:rsidR="00375147">
        <w:rPr>
          <w:rFonts w:ascii="Aharoni" w:hAnsi="Aharoni" w:cs="Aharoni"/>
          <w:b/>
          <w:sz w:val="32"/>
          <w:szCs w:val="32"/>
        </w:rPr>
        <w:t>2</w:t>
      </w:r>
      <w:r w:rsidR="00446EEE">
        <w:rPr>
          <w:rFonts w:ascii="Aharoni" w:hAnsi="Aharoni" w:cs="Aharoni"/>
          <w:b/>
          <w:sz w:val="32"/>
          <w:szCs w:val="32"/>
        </w:rPr>
        <w:t>2</w:t>
      </w:r>
      <w:r w:rsidRPr="00F24002">
        <w:rPr>
          <w:rFonts w:ascii="Aharoni" w:hAnsi="Aharoni" w:cs="Aharoni"/>
          <w:b/>
          <w:sz w:val="32"/>
          <w:szCs w:val="32"/>
        </w:rPr>
        <w:t>-202</w:t>
      </w:r>
      <w:r w:rsidR="00446EEE">
        <w:rPr>
          <w:rFonts w:ascii="Aharoni" w:hAnsi="Aharoni" w:cs="Aharoni"/>
          <w:b/>
          <w:sz w:val="32"/>
          <w:szCs w:val="32"/>
        </w:rPr>
        <w:t>3</w:t>
      </w:r>
      <w:r w:rsidRPr="00F24002">
        <w:rPr>
          <w:rFonts w:ascii="Aharoni" w:hAnsi="Aharoni" w:cs="Aharoni"/>
          <w:b/>
          <w:sz w:val="32"/>
          <w:szCs w:val="32"/>
        </w:rPr>
        <w:t xml:space="preserve"> School Year</w:t>
      </w:r>
    </w:p>
    <w:p w14:paraId="5318E62A" w14:textId="77777777" w:rsidR="000A6580" w:rsidRDefault="000A6580" w:rsidP="000A6580">
      <w:pPr>
        <w:spacing w:after="0" w:line="240" w:lineRule="auto"/>
        <w:jc w:val="center"/>
      </w:pPr>
    </w:p>
    <w:p w14:paraId="663BE983" w14:textId="302A93E1" w:rsidR="000A6580" w:rsidRDefault="000A6580" w:rsidP="000A6580">
      <w:pPr>
        <w:spacing w:after="0" w:line="240" w:lineRule="auto"/>
      </w:pPr>
      <w:r>
        <w:t>Welcome to AP English Literature &amp; Composition</w:t>
      </w:r>
      <w:r w:rsidR="00F24002">
        <w:t xml:space="preserve">, </w:t>
      </w:r>
      <w:r>
        <w:t>a college-level course involving extensive reading of novels, poetry, and prose. A significant portion of the reading for this course will be completed outside of class</w:t>
      </w:r>
      <w:r w:rsidR="00DE153C">
        <w:t>, and</w:t>
      </w:r>
      <w:r>
        <w:t xml:space="preserve"> all work in class will be dependent upon </w:t>
      </w:r>
      <w:r w:rsidR="00F24002">
        <w:t xml:space="preserve">this </w:t>
      </w:r>
      <w:r w:rsidR="00DE153C">
        <w:t>reading</w:t>
      </w:r>
      <w:r>
        <w:t xml:space="preserve"> </w:t>
      </w:r>
      <w:r w:rsidR="00F24002">
        <w:t>at home</w:t>
      </w:r>
      <w:r>
        <w:t>. Completing the summer assignment</w:t>
      </w:r>
      <w:r w:rsidR="00F24002">
        <w:t>s</w:t>
      </w:r>
      <w:r>
        <w:t xml:space="preserve"> will show </w:t>
      </w:r>
      <w:r w:rsidR="00F24002">
        <w:t>t</w:t>
      </w:r>
      <w:r>
        <w:t xml:space="preserve">hat you can work independently and make meaningful connections with texts. All questions about the work should be emailed to the following </w:t>
      </w:r>
      <w:r w:rsidR="00F24997">
        <w:t>contact</w:t>
      </w:r>
      <w:r w:rsidR="00F24002">
        <w:t xml:space="preserve"> (which will be checked periodically throughout the summer</w:t>
      </w:r>
      <w:r w:rsidR="00B63CE3">
        <w:t>,</w:t>
      </w:r>
      <w:r w:rsidR="00F24002">
        <w:t xml:space="preserve"> more regularly in August)</w:t>
      </w:r>
      <w:r>
        <w:t>:</w:t>
      </w:r>
    </w:p>
    <w:p w14:paraId="042828E3" w14:textId="77777777" w:rsidR="000A6580" w:rsidRDefault="000A6580" w:rsidP="000A6580">
      <w:pPr>
        <w:spacing w:after="0" w:line="240" w:lineRule="auto"/>
      </w:pPr>
    </w:p>
    <w:p w14:paraId="294C2A47" w14:textId="14C6866D" w:rsidR="000A6580" w:rsidRPr="00EA05DE" w:rsidRDefault="000A6580" w:rsidP="00EA05DE">
      <w:pPr>
        <w:spacing w:after="0" w:line="240" w:lineRule="auto"/>
        <w:jc w:val="center"/>
        <w:rPr>
          <w:b/>
          <w:sz w:val="28"/>
          <w:szCs w:val="28"/>
        </w:rPr>
      </w:pPr>
      <w:r w:rsidRPr="00F24002">
        <w:rPr>
          <w:b/>
          <w:sz w:val="28"/>
          <w:szCs w:val="28"/>
        </w:rPr>
        <w:t xml:space="preserve">Paula </w:t>
      </w:r>
      <w:r w:rsidR="00DE153C">
        <w:rPr>
          <w:b/>
          <w:sz w:val="28"/>
          <w:szCs w:val="28"/>
        </w:rPr>
        <w:t xml:space="preserve">A. </w:t>
      </w:r>
      <w:r w:rsidRPr="00F24002">
        <w:rPr>
          <w:b/>
          <w:sz w:val="28"/>
          <w:szCs w:val="28"/>
        </w:rPr>
        <w:t>Wood, NBCT</w:t>
      </w:r>
      <w:r w:rsidRPr="00F24002">
        <w:rPr>
          <w:b/>
          <w:sz w:val="28"/>
          <w:szCs w:val="28"/>
        </w:rPr>
        <w:tab/>
      </w:r>
      <w:r w:rsidRPr="00F24002">
        <w:rPr>
          <w:b/>
          <w:sz w:val="28"/>
          <w:szCs w:val="28"/>
        </w:rPr>
        <w:tab/>
      </w:r>
      <w:r w:rsidRPr="00F24002">
        <w:rPr>
          <w:b/>
          <w:sz w:val="28"/>
          <w:szCs w:val="28"/>
        </w:rPr>
        <w:tab/>
        <w:t>paula.wood@browardschools.com</w:t>
      </w:r>
    </w:p>
    <w:p w14:paraId="50A0705E" w14:textId="77777777" w:rsidR="00F24002" w:rsidRDefault="00F24002" w:rsidP="000A6580">
      <w:pPr>
        <w:spacing w:after="0" w:line="240" w:lineRule="auto"/>
        <w:rPr>
          <w:b/>
        </w:rPr>
      </w:pPr>
    </w:p>
    <w:p w14:paraId="292DF035" w14:textId="2421D64E" w:rsidR="001D5A1F" w:rsidRDefault="000A6580" w:rsidP="000A6580">
      <w:pPr>
        <w:spacing w:after="0" w:line="240" w:lineRule="auto"/>
      </w:pPr>
      <w:r w:rsidRPr="001D5A1F">
        <w:rPr>
          <w:b/>
        </w:rPr>
        <w:t>All summer work MUST be your own</w:t>
      </w:r>
      <w:r>
        <w:t xml:space="preserve"> - copying, either from another student or from</w:t>
      </w:r>
      <w:r w:rsidR="00DE153C">
        <w:t xml:space="preserve"> </w:t>
      </w:r>
      <w:r>
        <w:t>another source</w:t>
      </w:r>
      <w:r w:rsidR="00DE153C">
        <w:t>,</w:t>
      </w:r>
      <w:r>
        <w:t xml:space="preserve"> is</w:t>
      </w:r>
      <w:r w:rsidR="00DE153C">
        <w:t xml:space="preserve"> u</w:t>
      </w:r>
      <w:r>
        <w:t xml:space="preserve">nacceptable and will result in a zero for the work. </w:t>
      </w:r>
      <w:r w:rsidR="005D3A15">
        <w:t xml:space="preserve">In addition, </w:t>
      </w:r>
      <w:r>
        <w:t xml:space="preserve">please </w:t>
      </w:r>
      <w:r w:rsidR="005D3A15">
        <w:t>become familiar with</w:t>
      </w:r>
      <w:r>
        <w:t xml:space="preserve"> the content and </w:t>
      </w:r>
      <w:r w:rsidR="005D3A15">
        <w:t xml:space="preserve">key </w:t>
      </w:r>
      <w:r w:rsidR="00DE153C">
        <w:t>c</w:t>
      </w:r>
      <w:r w:rsidR="005D3A15">
        <w:t xml:space="preserve">omponents </w:t>
      </w:r>
      <w:r>
        <w:t>of each text as we will be working extensively with</w:t>
      </w:r>
      <w:r w:rsidR="00DE153C">
        <w:t xml:space="preserve"> (and be tested on)</w:t>
      </w:r>
      <w:r>
        <w:t xml:space="preserve"> each work in the first month of school.</w:t>
      </w:r>
    </w:p>
    <w:p w14:paraId="52D44980" w14:textId="77777777" w:rsidR="001D5A1F" w:rsidRDefault="001D5A1F" w:rsidP="000A6580">
      <w:pPr>
        <w:spacing w:after="0" w:line="240" w:lineRule="auto"/>
      </w:pPr>
    </w:p>
    <w:p w14:paraId="539BAB44" w14:textId="6C77FD38" w:rsidR="000A6580" w:rsidRDefault="000A6580" w:rsidP="000A6580">
      <w:pPr>
        <w:spacing w:after="0" w:line="240" w:lineRule="auto"/>
      </w:pPr>
      <w:r w:rsidRPr="00DC35D8">
        <w:rPr>
          <w:b/>
          <w:u w:val="single"/>
        </w:rPr>
        <w:t xml:space="preserve">All work </w:t>
      </w:r>
      <w:r w:rsidR="00F24002" w:rsidRPr="00DC35D8">
        <w:rPr>
          <w:b/>
          <w:u w:val="single"/>
        </w:rPr>
        <w:t xml:space="preserve">will be graded and </w:t>
      </w:r>
      <w:r w:rsidRPr="00DC35D8">
        <w:rPr>
          <w:b/>
          <w:u w:val="single"/>
        </w:rPr>
        <w:t xml:space="preserve">is due </w:t>
      </w:r>
      <w:r w:rsidR="00375147">
        <w:rPr>
          <w:b/>
          <w:u w:val="single"/>
        </w:rPr>
        <w:t>in the first weeks of school</w:t>
      </w:r>
      <w:r w:rsidR="00DC35D8" w:rsidRPr="00DC35D8">
        <w:rPr>
          <w:b/>
          <w:u w:val="single"/>
        </w:rPr>
        <w:t xml:space="preserve"> (</w:t>
      </w:r>
      <w:r w:rsidR="007B7E2E">
        <w:rPr>
          <w:b/>
          <w:u w:val="single"/>
        </w:rPr>
        <w:t>due date</w:t>
      </w:r>
      <w:r w:rsidR="00B63CE3">
        <w:rPr>
          <w:b/>
          <w:u w:val="single"/>
        </w:rPr>
        <w:t>s</w:t>
      </w:r>
      <w:r w:rsidR="007B7E2E">
        <w:rPr>
          <w:b/>
          <w:u w:val="single"/>
        </w:rPr>
        <w:t xml:space="preserve"> will be discussed in first weeks of school</w:t>
      </w:r>
      <w:r w:rsidR="00DC35D8" w:rsidRPr="00DC35D8">
        <w:rPr>
          <w:b/>
          <w:u w:val="single"/>
        </w:rPr>
        <w:t>)</w:t>
      </w:r>
      <w:r w:rsidR="00F24002" w:rsidRPr="00DC35D8">
        <w:rPr>
          <w:b/>
          <w:u w:val="single"/>
        </w:rPr>
        <w:t>.</w:t>
      </w:r>
      <w:r w:rsidR="00F24002" w:rsidRPr="00F24002">
        <w:rPr>
          <w:b/>
        </w:rPr>
        <w:t xml:space="preserve"> I DO NOT ACCEPT LATE WORK FROM STUDENTS, SO PLAN ACCORDINGLY.</w:t>
      </w:r>
      <w:r w:rsidR="00F24002">
        <w:t xml:space="preserve">  </w:t>
      </w:r>
      <w:r w:rsidR="00F24002" w:rsidRPr="00F24002">
        <w:rPr>
          <w:sz w:val="18"/>
          <w:szCs w:val="18"/>
        </w:rPr>
        <w:t xml:space="preserve">(Makeup work </w:t>
      </w:r>
      <w:r w:rsidR="00F24002">
        <w:rPr>
          <w:sz w:val="18"/>
          <w:szCs w:val="18"/>
        </w:rPr>
        <w:t>will be</w:t>
      </w:r>
      <w:r w:rsidR="00F24002" w:rsidRPr="00F24002">
        <w:rPr>
          <w:sz w:val="18"/>
          <w:szCs w:val="18"/>
        </w:rPr>
        <w:t xml:space="preserve"> accepted in accordance with Broward </w:t>
      </w:r>
      <w:r w:rsidR="00F24002">
        <w:rPr>
          <w:sz w:val="18"/>
          <w:szCs w:val="18"/>
        </w:rPr>
        <w:t xml:space="preserve">County </w:t>
      </w:r>
      <w:r w:rsidR="00F24002" w:rsidRPr="00F24002">
        <w:rPr>
          <w:sz w:val="18"/>
          <w:szCs w:val="18"/>
        </w:rPr>
        <w:t>Schools Attendance Policy.)</w:t>
      </w:r>
      <w:r>
        <w:t xml:space="preserve"> A</w:t>
      </w:r>
      <w:r w:rsidR="005D3A15">
        <w:t>n</w:t>
      </w:r>
      <w:r>
        <w:t xml:space="preserve"> assessment o</w:t>
      </w:r>
      <w:r w:rsidR="005D3A15">
        <w:t>f</w:t>
      </w:r>
      <w:r>
        <w:t xml:space="preserve"> th</w:t>
      </w:r>
      <w:r w:rsidR="00F24002">
        <w:t>is</w:t>
      </w:r>
      <w:r>
        <w:t xml:space="preserve"> summer work</w:t>
      </w:r>
      <w:r w:rsidR="005D3A15">
        <w:t xml:space="preserve"> </w:t>
      </w:r>
      <w:r>
        <w:t>will</w:t>
      </w:r>
      <w:r w:rsidR="005D3A15">
        <w:t xml:space="preserve"> be scheduled in the first weeks of school</w:t>
      </w:r>
      <w:r w:rsidR="00DE153C">
        <w:t>; y</w:t>
      </w:r>
      <w:r w:rsidR="005D3A15">
        <w:t>ou should know the material thoroughly as you will be tested on it</w:t>
      </w:r>
      <w:r w:rsidR="00DE153C">
        <w:t>,</w:t>
      </w:r>
      <w:r w:rsidR="005D3A15">
        <w:t xml:space="preserve"> and it </w:t>
      </w:r>
      <w:r>
        <w:t>will be referred to throughout the year.</w:t>
      </w:r>
    </w:p>
    <w:p w14:paraId="439E8698" w14:textId="77777777" w:rsidR="000A6580" w:rsidRDefault="000A6580" w:rsidP="000A6580">
      <w:pPr>
        <w:spacing w:after="0" w:line="240" w:lineRule="auto"/>
      </w:pPr>
    </w:p>
    <w:p w14:paraId="38029995" w14:textId="6DF3CE57" w:rsidR="000A6580" w:rsidRDefault="005D3A15" w:rsidP="000A6580">
      <w:pPr>
        <w:spacing w:after="0" w:line="240" w:lineRule="auto"/>
      </w:pPr>
      <w:r>
        <w:t>If</w:t>
      </w:r>
      <w:r w:rsidR="000A6580">
        <w:t xml:space="preserve"> possible, </w:t>
      </w:r>
      <w:r>
        <w:t>please</w:t>
      </w:r>
      <w:r w:rsidR="000A6580">
        <w:t xml:space="preserve"> obtain physical copies of the</w:t>
      </w:r>
      <w:r>
        <w:t>se</w:t>
      </w:r>
      <w:r w:rsidR="000A6580">
        <w:t xml:space="preserve"> texts</w:t>
      </w:r>
      <w:r>
        <w:t xml:space="preserve"> to </w:t>
      </w:r>
      <w:r w:rsidR="000A6580">
        <w:t>allow</w:t>
      </w:r>
      <w:r>
        <w:t xml:space="preserve"> </w:t>
      </w:r>
      <w:r w:rsidR="000A6580">
        <w:t>for a greater opportunity to interact with the text, to make notes, or to read ahead. These titles are</w:t>
      </w:r>
      <w:r>
        <w:t xml:space="preserve"> </w:t>
      </w:r>
      <w:r w:rsidR="000A6580">
        <w:t>available at most local bookstores or may be checked out from local libraries. All texts are available for purchase</w:t>
      </w:r>
      <w:r>
        <w:t xml:space="preserve"> </w:t>
      </w:r>
      <w:r w:rsidR="000A6580">
        <w:t>on</w:t>
      </w:r>
      <w:r w:rsidR="00DE153C">
        <w:t xml:space="preserve">line; </w:t>
      </w:r>
      <w:r w:rsidR="007B7E2E">
        <w:t>most will</w:t>
      </w:r>
      <w:r w:rsidR="00DE153C">
        <w:t xml:space="preserve"> be available </w:t>
      </w:r>
      <w:r w:rsidR="00C2542F">
        <w:t xml:space="preserve">for free </w:t>
      </w:r>
      <w:r w:rsidR="00DE153C">
        <w:t>as .pdf</w:t>
      </w:r>
      <w:r w:rsidR="00DC35D8">
        <w:t>s</w:t>
      </w:r>
      <w:r w:rsidR="00DE153C">
        <w:t xml:space="preserve"> if you search for them</w:t>
      </w:r>
      <w:r w:rsidR="00C2542F">
        <w:t xml:space="preserve"> online.</w:t>
      </w:r>
    </w:p>
    <w:p w14:paraId="419EEC4B" w14:textId="77777777" w:rsidR="000A6580" w:rsidRDefault="000A6580" w:rsidP="000A6580">
      <w:pPr>
        <w:spacing w:after="0" w:line="240" w:lineRule="auto"/>
      </w:pPr>
    </w:p>
    <w:p w14:paraId="56CAC477" w14:textId="66C969E2" w:rsidR="000A6580" w:rsidRPr="008047D1" w:rsidRDefault="000A6580" w:rsidP="000A6580">
      <w:pPr>
        <w:spacing w:after="0" w:line="240" w:lineRule="auto"/>
        <w:rPr>
          <w:b/>
          <w:u w:val="single"/>
        </w:rPr>
      </w:pPr>
      <w:r w:rsidRPr="008047D1">
        <w:rPr>
          <w:b/>
          <w:u w:val="single"/>
        </w:rPr>
        <w:t>Required Summer Texts/Tasks:</w:t>
      </w:r>
    </w:p>
    <w:p w14:paraId="3BDFF32E" w14:textId="7BC71074" w:rsidR="000A6580" w:rsidRDefault="000A6580" w:rsidP="00DE153C">
      <w:pPr>
        <w:pStyle w:val="ListParagraph"/>
        <w:numPr>
          <w:ilvl w:val="0"/>
          <w:numId w:val="1"/>
        </w:numPr>
        <w:spacing w:after="0" w:line="240" w:lineRule="auto"/>
      </w:pPr>
      <w:r w:rsidRPr="00DE153C">
        <w:rPr>
          <w:b/>
        </w:rPr>
        <w:t>How to Read Literature Like a Professor (Revised Edition) by Thomas C. Foster.</w:t>
      </w:r>
    </w:p>
    <w:p w14:paraId="1980FF69" w14:textId="77777777" w:rsidR="000A6580" w:rsidRDefault="000A6580" w:rsidP="000A6580">
      <w:pPr>
        <w:spacing w:after="0" w:line="240" w:lineRule="auto"/>
      </w:pPr>
      <w:r>
        <w:t>ISBN: 978-0062301673</w:t>
      </w:r>
    </w:p>
    <w:p w14:paraId="21E1C5E2" w14:textId="1BCD8D48" w:rsidR="008047D1" w:rsidRDefault="000A6580" w:rsidP="000A6580">
      <w:pPr>
        <w:spacing w:after="0" w:line="240" w:lineRule="auto"/>
      </w:pPr>
      <w:r w:rsidRPr="006E65D3">
        <w:rPr>
          <w:sz w:val="20"/>
          <w:szCs w:val="20"/>
        </w:rPr>
        <w:t>There are 32 sections in the book - one introduction, t</w:t>
      </w:r>
      <w:r w:rsidR="00DE153C" w:rsidRPr="006E65D3">
        <w:rPr>
          <w:sz w:val="20"/>
          <w:szCs w:val="20"/>
        </w:rPr>
        <w:t>wo</w:t>
      </w:r>
      <w:r w:rsidRPr="006E65D3">
        <w:rPr>
          <w:sz w:val="20"/>
          <w:szCs w:val="20"/>
        </w:rPr>
        <w:t xml:space="preserve"> inter</w:t>
      </w:r>
      <w:r w:rsidR="00DE153C" w:rsidRPr="006E65D3">
        <w:rPr>
          <w:sz w:val="20"/>
          <w:szCs w:val="20"/>
        </w:rPr>
        <w:t>ludes &amp; one post</w:t>
      </w:r>
      <w:r w:rsidRPr="006E65D3">
        <w:rPr>
          <w:sz w:val="20"/>
          <w:szCs w:val="20"/>
        </w:rPr>
        <w:t>lude, 27 chapters, and one</w:t>
      </w:r>
      <w:r w:rsidR="00DE153C" w:rsidRPr="006E65D3">
        <w:rPr>
          <w:sz w:val="20"/>
          <w:szCs w:val="20"/>
        </w:rPr>
        <w:t xml:space="preserve"> </w:t>
      </w:r>
      <w:r w:rsidRPr="006E65D3">
        <w:rPr>
          <w:sz w:val="20"/>
          <w:szCs w:val="20"/>
        </w:rPr>
        <w:t>concluding chapter (“envoi”). Carefully read the full text</w:t>
      </w:r>
      <w:r w:rsidR="008047D1" w:rsidRPr="006E65D3">
        <w:rPr>
          <w:sz w:val="20"/>
          <w:szCs w:val="20"/>
        </w:rPr>
        <w:t>; if the copy is yours</w:t>
      </w:r>
      <w:r w:rsidR="00DE153C" w:rsidRPr="006E65D3">
        <w:rPr>
          <w:sz w:val="20"/>
          <w:szCs w:val="20"/>
        </w:rPr>
        <w:t>, you should</w:t>
      </w:r>
      <w:r w:rsidR="008047D1" w:rsidRPr="006E65D3">
        <w:rPr>
          <w:sz w:val="20"/>
          <w:szCs w:val="20"/>
        </w:rPr>
        <w:t xml:space="preserve"> </w:t>
      </w:r>
      <w:r w:rsidR="00DC35D8">
        <w:rPr>
          <w:sz w:val="20"/>
          <w:szCs w:val="20"/>
        </w:rPr>
        <w:t xml:space="preserve">also </w:t>
      </w:r>
      <w:r w:rsidR="008047D1" w:rsidRPr="006E65D3">
        <w:rPr>
          <w:sz w:val="20"/>
          <w:szCs w:val="20"/>
        </w:rPr>
        <w:t xml:space="preserve">highlight &amp; </w:t>
      </w:r>
      <w:r w:rsidR="00DE153C" w:rsidRPr="006E65D3">
        <w:rPr>
          <w:sz w:val="20"/>
          <w:szCs w:val="20"/>
        </w:rPr>
        <w:t>annotate</w:t>
      </w:r>
      <w:r w:rsidR="008047D1" w:rsidRPr="006E65D3">
        <w:rPr>
          <w:sz w:val="20"/>
          <w:szCs w:val="20"/>
        </w:rPr>
        <w:t xml:space="preserve"> directly in the </w:t>
      </w:r>
      <w:r w:rsidR="00DE153C" w:rsidRPr="006E65D3">
        <w:rPr>
          <w:sz w:val="20"/>
          <w:szCs w:val="20"/>
        </w:rPr>
        <w:t>text</w:t>
      </w:r>
      <w:r w:rsidR="008047D1" w:rsidRPr="006E65D3">
        <w:rPr>
          <w:sz w:val="20"/>
          <w:szCs w:val="20"/>
        </w:rPr>
        <w:t xml:space="preserve">. </w:t>
      </w:r>
      <w:r w:rsidRPr="006E65D3">
        <w:rPr>
          <w:sz w:val="20"/>
          <w:szCs w:val="20"/>
        </w:rPr>
        <w:t xml:space="preserve">For each of the 32 sections, </w:t>
      </w:r>
      <w:r w:rsidR="00DE153C" w:rsidRPr="006E65D3">
        <w:rPr>
          <w:sz w:val="20"/>
          <w:szCs w:val="20"/>
        </w:rPr>
        <w:t xml:space="preserve">take notes </w:t>
      </w:r>
      <w:r w:rsidR="00413469">
        <w:rPr>
          <w:sz w:val="20"/>
          <w:szCs w:val="20"/>
        </w:rPr>
        <w:t xml:space="preserve">summarizing the key points and </w:t>
      </w:r>
      <w:r w:rsidR="00DE153C" w:rsidRPr="006E65D3">
        <w:rPr>
          <w:sz w:val="20"/>
          <w:szCs w:val="20"/>
        </w:rPr>
        <w:t xml:space="preserve">looking at specifics like overall chapter concept/thesis, relevant examples, </w:t>
      </w:r>
      <w:r w:rsidR="00413469">
        <w:rPr>
          <w:sz w:val="20"/>
          <w:szCs w:val="20"/>
        </w:rPr>
        <w:t xml:space="preserve">and personal </w:t>
      </w:r>
      <w:r w:rsidR="00DE153C" w:rsidRPr="006E65D3">
        <w:rPr>
          <w:sz w:val="20"/>
          <w:szCs w:val="20"/>
        </w:rPr>
        <w:t>connections</w:t>
      </w:r>
      <w:r w:rsidRPr="006E65D3">
        <w:rPr>
          <w:sz w:val="20"/>
          <w:szCs w:val="20"/>
        </w:rPr>
        <w:t>. Your</w:t>
      </w:r>
      <w:r w:rsidR="008047D1" w:rsidRPr="006E65D3">
        <w:rPr>
          <w:sz w:val="20"/>
          <w:szCs w:val="20"/>
        </w:rPr>
        <w:t xml:space="preserve"> </w:t>
      </w:r>
      <w:r w:rsidRPr="006E65D3">
        <w:rPr>
          <w:sz w:val="20"/>
          <w:szCs w:val="20"/>
        </w:rPr>
        <w:t>responses should display a clear understanding of the relevance of each section’s ideas in</w:t>
      </w:r>
      <w:r w:rsidR="008047D1" w:rsidRPr="006E65D3">
        <w:rPr>
          <w:sz w:val="20"/>
          <w:szCs w:val="20"/>
        </w:rPr>
        <w:t xml:space="preserve"> </w:t>
      </w:r>
      <w:r w:rsidRPr="006E65D3">
        <w:rPr>
          <w:sz w:val="20"/>
          <w:szCs w:val="20"/>
        </w:rPr>
        <w:t>relation to the study of literatu</w:t>
      </w:r>
      <w:r w:rsidR="00DE153C" w:rsidRPr="006E65D3">
        <w:rPr>
          <w:sz w:val="20"/>
          <w:szCs w:val="20"/>
        </w:rPr>
        <w:t xml:space="preserve">re.  </w:t>
      </w:r>
      <w:r w:rsidR="00DE153C" w:rsidRPr="006E65D3">
        <w:rPr>
          <w:b/>
          <w:sz w:val="20"/>
          <w:szCs w:val="20"/>
        </w:rPr>
        <w:t>A recommended format for notetaking is attached in this packet</w:t>
      </w:r>
      <w:r w:rsidR="00DC35D8">
        <w:rPr>
          <w:b/>
          <w:sz w:val="20"/>
          <w:szCs w:val="20"/>
        </w:rPr>
        <w:t xml:space="preserve"> – COMPLETE FOR ALL CHAPTERS</w:t>
      </w:r>
      <w:r w:rsidR="00DC35D8">
        <w:t>.</w:t>
      </w:r>
    </w:p>
    <w:p w14:paraId="67A3008C" w14:textId="7358D8D1" w:rsidR="008047D1" w:rsidRDefault="008047D1" w:rsidP="000A6580">
      <w:pPr>
        <w:spacing w:after="0" w:line="240" w:lineRule="auto"/>
      </w:pPr>
    </w:p>
    <w:p w14:paraId="3282C196" w14:textId="016C738A" w:rsidR="008047D1" w:rsidRPr="008047D1" w:rsidRDefault="008047D1" w:rsidP="000A6580">
      <w:pPr>
        <w:spacing w:after="0" w:line="240" w:lineRule="auto"/>
        <w:rPr>
          <w:b/>
        </w:rPr>
      </w:pPr>
      <w:r w:rsidRPr="008047D1">
        <w:rPr>
          <w:b/>
        </w:rPr>
        <w:t>2. “A Streetcar Named Desire” by Tennessee Williams</w:t>
      </w:r>
    </w:p>
    <w:p w14:paraId="3FEB9651" w14:textId="7402127E" w:rsidR="008047D1" w:rsidRDefault="00DE153C" w:rsidP="006E65D3">
      <w:pPr>
        <w:spacing w:after="0" w:line="240" w:lineRule="auto"/>
      </w:pPr>
      <w:r w:rsidRPr="006E65D3">
        <w:rPr>
          <w:sz w:val="20"/>
          <w:szCs w:val="20"/>
        </w:rPr>
        <w:t>There are m</w:t>
      </w:r>
      <w:r w:rsidR="008047D1" w:rsidRPr="006E65D3">
        <w:rPr>
          <w:sz w:val="20"/>
          <w:szCs w:val="20"/>
        </w:rPr>
        <w:t>ultiple versions available for purchase</w:t>
      </w:r>
      <w:r w:rsidRPr="006E65D3">
        <w:rPr>
          <w:sz w:val="20"/>
          <w:szCs w:val="20"/>
        </w:rPr>
        <w:t xml:space="preserve"> and many college websites have a .pdf version available </w:t>
      </w:r>
      <w:r w:rsidR="00C2542F">
        <w:rPr>
          <w:sz w:val="20"/>
          <w:szCs w:val="20"/>
        </w:rPr>
        <w:t xml:space="preserve">free </w:t>
      </w:r>
      <w:r w:rsidRPr="006E65D3">
        <w:rPr>
          <w:sz w:val="20"/>
          <w:szCs w:val="20"/>
        </w:rPr>
        <w:t>for download. Th</w:t>
      </w:r>
      <w:r w:rsidR="008047D1" w:rsidRPr="006E65D3">
        <w:rPr>
          <w:sz w:val="20"/>
          <w:szCs w:val="20"/>
        </w:rPr>
        <w:t>is play is a quick rea</w:t>
      </w:r>
      <w:r w:rsidRPr="006E65D3">
        <w:rPr>
          <w:sz w:val="20"/>
          <w:szCs w:val="20"/>
        </w:rPr>
        <w:t xml:space="preserve">d, but you should be annotating your copy as you go. </w:t>
      </w:r>
      <w:r w:rsidR="00A63C59" w:rsidRPr="006E65D3">
        <w:rPr>
          <w:sz w:val="20"/>
          <w:szCs w:val="20"/>
        </w:rPr>
        <w:t xml:space="preserve">Be able to discuss more than just simple plot or character analysis – look at devices </w:t>
      </w:r>
      <w:r w:rsidR="00375147">
        <w:rPr>
          <w:sz w:val="20"/>
          <w:szCs w:val="20"/>
        </w:rPr>
        <w:t>like</w:t>
      </w:r>
      <w:r w:rsidR="00A63C59" w:rsidRPr="006E65D3">
        <w:rPr>
          <w:sz w:val="20"/>
          <w:szCs w:val="20"/>
        </w:rPr>
        <w:t xml:space="preserve"> setting, symbols, foreshadowing, etc.  After reading and annotating</w:t>
      </w:r>
      <w:r w:rsidR="002D00F4">
        <w:rPr>
          <w:sz w:val="20"/>
          <w:szCs w:val="20"/>
        </w:rPr>
        <w:t xml:space="preserve"> the text</w:t>
      </w:r>
      <w:r w:rsidR="00A63C59" w:rsidRPr="006E65D3">
        <w:rPr>
          <w:sz w:val="20"/>
          <w:szCs w:val="20"/>
        </w:rPr>
        <w:t xml:space="preserve">, </w:t>
      </w:r>
      <w:r w:rsidR="00A63C59" w:rsidRPr="006E65D3">
        <w:rPr>
          <w:b/>
          <w:sz w:val="20"/>
          <w:szCs w:val="20"/>
        </w:rPr>
        <w:t>complete the attached Major Works Data Sheet.</w:t>
      </w:r>
      <w:r w:rsidR="00A63C59" w:rsidRPr="006E65D3">
        <w:rPr>
          <w:sz w:val="20"/>
          <w:szCs w:val="20"/>
        </w:rPr>
        <w:t xml:space="preserve"> </w:t>
      </w:r>
    </w:p>
    <w:p w14:paraId="396A9FDE" w14:textId="77777777" w:rsidR="006E65D3" w:rsidRPr="008047D1" w:rsidRDefault="006E65D3" w:rsidP="006E65D3">
      <w:pPr>
        <w:spacing w:after="0" w:line="240" w:lineRule="auto"/>
      </w:pPr>
    </w:p>
    <w:p w14:paraId="3297988C" w14:textId="7B459531" w:rsidR="008047D1" w:rsidRPr="006E65D3" w:rsidRDefault="006E65D3" w:rsidP="006E65D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6E65D3">
        <w:rPr>
          <w:b/>
        </w:rPr>
        <w:t>AP English Literature – Master List of Key Terms</w:t>
      </w:r>
      <w:r>
        <w:rPr>
          <w:b/>
        </w:rPr>
        <w:t xml:space="preserve"> (Handout Attached)</w:t>
      </w:r>
    </w:p>
    <w:p w14:paraId="3849944F" w14:textId="770DB5D1" w:rsidR="004B3442" w:rsidRPr="002D00F4" w:rsidRDefault="006E65D3">
      <w:pPr>
        <w:rPr>
          <w:b/>
          <w:sz w:val="20"/>
          <w:szCs w:val="20"/>
        </w:rPr>
      </w:pPr>
      <w:r w:rsidRPr="006E65D3">
        <w:rPr>
          <w:sz w:val="20"/>
          <w:szCs w:val="20"/>
        </w:rPr>
        <w:t xml:space="preserve">Throughout the year, we will be defining and analyzing Biblical, Classical, and Literary allusions; Literary, Poetic, and Rhetorical devices; Character, Style, and Tone advanced adjectives from a master list of over 350 terms. For your summer work, you will need to </w:t>
      </w:r>
      <w:r w:rsidRPr="002D00F4">
        <w:rPr>
          <w:b/>
          <w:sz w:val="20"/>
          <w:szCs w:val="20"/>
        </w:rPr>
        <w:t xml:space="preserve">complete a VIS Chart graphic organizer for terms 1-25 (allusions list). You will be tested on these terms in the first few </w:t>
      </w:r>
      <w:r w:rsidR="002D00F4" w:rsidRPr="002D00F4">
        <w:rPr>
          <w:b/>
          <w:sz w:val="20"/>
          <w:szCs w:val="20"/>
        </w:rPr>
        <w:t>weeks</w:t>
      </w:r>
      <w:r w:rsidRPr="002D00F4">
        <w:rPr>
          <w:b/>
          <w:sz w:val="20"/>
          <w:szCs w:val="20"/>
        </w:rPr>
        <w:t xml:space="preserve"> of school. </w:t>
      </w:r>
    </w:p>
    <w:p w14:paraId="3B3A9AAD" w14:textId="77777777" w:rsidR="004B3442" w:rsidRPr="004B3442" w:rsidRDefault="004B3442" w:rsidP="004B3442">
      <w:pPr>
        <w:spacing w:after="0" w:line="240" w:lineRule="auto"/>
        <w:jc w:val="center"/>
        <w:rPr>
          <w:rFonts w:ascii="Algerian" w:eastAsia="Times" w:hAnsi="Algerian" w:cs="Times New Roman"/>
          <w:b/>
          <w:sz w:val="40"/>
          <w:szCs w:val="40"/>
        </w:rPr>
      </w:pPr>
      <w:r w:rsidRPr="004B3442">
        <w:rPr>
          <w:rFonts w:ascii="Times" w:eastAsia="Times" w:hAnsi="Times" w:cs="Times New Roman"/>
          <w:noProof/>
          <w:sz w:val="32"/>
          <w:szCs w:val="20"/>
        </w:rPr>
        <w:lastRenderedPageBreak/>
        <w:drawing>
          <wp:anchor distT="0" distB="0" distL="114300" distR="114300" simplePos="0" relativeHeight="251668480" behindDoc="1" locked="0" layoutInCell="1" allowOverlap="1" wp14:anchorId="6826CCF2" wp14:editId="33915B79">
            <wp:simplePos x="0" y="0"/>
            <wp:positionH relativeFrom="margin">
              <wp:posOffset>-171450</wp:posOffset>
            </wp:positionH>
            <wp:positionV relativeFrom="page">
              <wp:posOffset>468630</wp:posOffset>
            </wp:positionV>
            <wp:extent cx="1133475" cy="1268730"/>
            <wp:effectExtent l="0" t="0" r="9525" b="7620"/>
            <wp:wrapSquare wrapText="bothSides"/>
            <wp:docPr id="1" name="Picture 1" descr="Image result for ap literature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 literature carto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442">
        <w:rPr>
          <w:rFonts w:ascii="Algerian" w:eastAsia="Times" w:hAnsi="Algerian" w:cs="Times New Roman"/>
          <w:b/>
          <w:sz w:val="40"/>
          <w:szCs w:val="40"/>
        </w:rPr>
        <w:t>AP LITERATURE MASTER LIST OF TERMS</w:t>
      </w:r>
    </w:p>
    <w:p w14:paraId="524CACFF" w14:textId="77777777" w:rsidR="004B3442" w:rsidRPr="004B3442" w:rsidRDefault="004B3442" w:rsidP="004B3442">
      <w:pPr>
        <w:spacing w:after="0" w:line="240" w:lineRule="auto"/>
        <w:jc w:val="center"/>
        <w:rPr>
          <w:rFonts w:ascii="Times" w:eastAsia="Times" w:hAnsi="Times" w:cs="Times New Roman"/>
          <w:sz w:val="20"/>
          <w:szCs w:val="20"/>
        </w:rPr>
      </w:pPr>
      <w:r w:rsidRPr="004B3442">
        <w:rPr>
          <w:rFonts w:ascii="Times" w:eastAsia="Times" w:hAnsi="Times" w:cs="Times New Roman"/>
          <w:b/>
          <w:sz w:val="20"/>
          <w:szCs w:val="20"/>
        </w:rPr>
        <w:t>Allusions:</w:t>
      </w:r>
      <w:r w:rsidRPr="004B3442">
        <w:rPr>
          <w:rFonts w:ascii="Times" w:eastAsia="Times" w:hAnsi="Times" w:cs="Times New Roman"/>
          <w:sz w:val="20"/>
          <w:szCs w:val="20"/>
        </w:rPr>
        <w:t xml:space="preserve"> Biblical, Classical, Literary</w:t>
      </w:r>
    </w:p>
    <w:p w14:paraId="62959DC8" w14:textId="77777777" w:rsidR="004B3442" w:rsidRPr="004B3442" w:rsidRDefault="004B3442" w:rsidP="004B3442">
      <w:pPr>
        <w:spacing w:after="0" w:line="240" w:lineRule="auto"/>
        <w:jc w:val="center"/>
        <w:rPr>
          <w:rFonts w:ascii="Times" w:eastAsia="Times" w:hAnsi="Times" w:cs="Times New Roman"/>
          <w:sz w:val="20"/>
          <w:szCs w:val="20"/>
        </w:rPr>
      </w:pPr>
      <w:r w:rsidRPr="004B3442">
        <w:rPr>
          <w:rFonts w:ascii="Times" w:eastAsia="Times" w:hAnsi="Times" w:cs="Times New Roman"/>
          <w:b/>
          <w:sz w:val="20"/>
          <w:szCs w:val="20"/>
        </w:rPr>
        <w:t>Devices:</w:t>
      </w:r>
      <w:r w:rsidRPr="004B3442">
        <w:rPr>
          <w:rFonts w:ascii="Times" w:eastAsia="Times" w:hAnsi="Times" w:cs="Times New Roman"/>
          <w:sz w:val="20"/>
          <w:szCs w:val="20"/>
        </w:rPr>
        <w:t xml:space="preserve"> Literary, Poetic, Rhetorical</w:t>
      </w:r>
    </w:p>
    <w:p w14:paraId="20D2F81F" w14:textId="77777777" w:rsidR="004B3442" w:rsidRPr="004B3442" w:rsidRDefault="004B3442" w:rsidP="004B3442">
      <w:pPr>
        <w:spacing w:after="0" w:line="240" w:lineRule="auto"/>
        <w:jc w:val="center"/>
        <w:rPr>
          <w:rFonts w:ascii="Times" w:eastAsia="Times" w:hAnsi="Times" w:cs="Times New Roman"/>
          <w:sz w:val="32"/>
          <w:szCs w:val="20"/>
        </w:rPr>
      </w:pPr>
      <w:r w:rsidRPr="004B3442">
        <w:rPr>
          <w:rFonts w:ascii="Times" w:eastAsia="Times" w:hAnsi="Times" w:cs="Times New Roman"/>
          <w:b/>
          <w:sz w:val="20"/>
          <w:szCs w:val="20"/>
        </w:rPr>
        <w:t>Advanced Adjectives</w:t>
      </w:r>
      <w:r w:rsidRPr="004B3442">
        <w:rPr>
          <w:rFonts w:ascii="Times" w:eastAsia="Times" w:hAnsi="Times" w:cs="Times New Roman"/>
          <w:sz w:val="20"/>
          <w:szCs w:val="20"/>
        </w:rPr>
        <w:t>: Character, Style, Tone</w:t>
      </w:r>
    </w:p>
    <w:p w14:paraId="58857768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14:paraId="1342A8D3" w14:textId="6FF65C31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  <w:r w:rsidRPr="004B3442">
        <w:rPr>
          <w:rFonts w:ascii="Times" w:eastAsia="Times" w:hAnsi="Times" w:cs="Times New Roman"/>
          <w:b/>
          <w:sz w:val="24"/>
          <w:szCs w:val="20"/>
          <w:u w:val="single"/>
        </w:rPr>
        <w:t>DIRECTIONS</w:t>
      </w:r>
      <w:r w:rsidRPr="004B3442">
        <w:rPr>
          <w:rFonts w:ascii="Times" w:eastAsia="Times" w:hAnsi="Times" w:cs="Times New Roman"/>
          <w:b/>
          <w:u w:val="single"/>
        </w:rPr>
        <w:t>:</w:t>
      </w:r>
      <w:r w:rsidRPr="004B3442">
        <w:rPr>
          <w:rFonts w:ascii="Times" w:eastAsia="Times" w:hAnsi="Times" w:cs="Times New Roman"/>
        </w:rPr>
        <w:t xml:space="preserve"> </w:t>
      </w:r>
      <w:r w:rsidR="00413469">
        <w:rPr>
          <w:rFonts w:ascii="Times" w:eastAsia="Times" w:hAnsi="Times" w:cs="Times New Roman"/>
        </w:rPr>
        <w:t>E</w:t>
      </w:r>
      <w:r w:rsidRPr="004B3442">
        <w:rPr>
          <w:rFonts w:ascii="Times" w:eastAsia="Times" w:hAnsi="Times" w:cs="Times New Roman"/>
        </w:rPr>
        <w:t>ach month</w:t>
      </w:r>
      <w:r w:rsidR="00413469">
        <w:rPr>
          <w:rFonts w:ascii="Times" w:eastAsia="Times" w:hAnsi="Times" w:cs="Times New Roman"/>
        </w:rPr>
        <w:t>,</w:t>
      </w:r>
      <w:r w:rsidRPr="004B3442">
        <w:rPr>
          <w:rFonts w:ascii="Times" w:eastAsia="Times" w:hAnsi="Times" w:cs="Times New Roman"/>
        </w:rPr>
        <w:t xml:space="preserve"> students will work with 25 terms and compile them in a personalized study format (ex. categorized index cards, VIS Charts, sectioned composition book/journal, etc.) Students will provide the </w:t>
      </w:r>
      <w:r w:rsidRPr="004B3442">
        <w:rPr>
          <w:rFonts w:ascii="Times" w:eastAsia="Times" w:hAnsi="Times" w:cs="Times New Roman"/>
          <w:b/>
        </w:rPr>
        <w:t>term</w:t>
      </w:r>
      <w:r w:rsidRPr="004B3442">
        <w:rPr>
          <w:rFonts w:ascii="Times" w:eastAsia="Times" w:hAnsi="Times" w:cs="Times New Roman"/>
        </w:rPr>
        <w:t xml:space="preserve">, a </w:t>
      </w:r>
      <w:r w:rsidRPr="004B3442">
        <w:rPr>
          <w:rFonts w:ascii="Times" w:eastAsia="Times" w:hAnsi="Times" w:cs="Times New Roman"/>
          <w:b/>
        </w:rPr>
        <w:t>primary definition</w:t>
      </w:r>
      <w:r w:rsidRPr="004B3442">
        <w:rPr>
          <w:rFonts w:ascii="Times" w:eastAsia="Times" w:hAnsi="Times" w:cs="Times New Roman"/>
        </w:rPr>
        <w:t xml:space="preserve">, an </w:t>
      </w:r>
      <w:r w:rsidRPr="004B3442">
        <w:rPr>
          <w:rFonts w:ascii="Times" w:eastAsia="Times" w:hAnsi="Times" w:cs="Times New Roman"/>
          <w:b/>
        </w:rPr>
        <w:t>example</w:t>
      </w:r>
      <w:r w:rsidRPr="004B3442">
        <w:rPr>
          <w:rFonts w:ascii="Times" w:eastAsia="Times" w:hAnsi="Times" w:cs="Times New Roman"/>
        </w:rPr>
        <w:t xml:space="preserve"> (from text/ historical reference/personal knowledge), and a </w:t>
      </w:r>
      <w:r w:rsidRPr="004B3442">
        <w:rPr>
          <w:rFonts w:ascii="Times" w:eastAsia="Times" w:hAnsi="Times" w:cs="Times New Roman"/>
          <w:b/>
        </w:rPr>
        <w:t>personal clue/visual/drawing/graphic</w:t>
      </w:r>
      <w:r w:rsidRPr="004B3442">
        <w:rPr>
          <w:rFonts w:ascii="Times" w:eastAsia="Times" w:hAnsi="Times" w:cs="Times New Roman"/>
        </w:rPr>
        <w:t xml:space="preserve">. </w:t>
      </w:r>
      <w:r w:rsidRPr="004B3442">
        <w:rPr>
          <w:rFonts w:ascii="Times" w:eastAsia="Times" w:hAnsi="Times" w:cs="Times New Roman"/>
          <w:u w:val="single"/>
        </w:rPr>
        <w:t>Work can be hand-written or typed.</w:t>
      </w:r>
      <w:r w:rsidRPr="004B3442">
        <w:rPr>
          <w:rFonts w:ascii="Times" w:eastAsia="Times" w:hAnsi="Times" w:cs="Times New Roman"/>
          <w:sz w:val="24"/>
          <w:szCs w:val="20"/>
        </w:rPr>
        <w:t xml:space="preserve"> </w:t>
      </w:r>
      <w:r w:rsidRPr="004B3442">
        <w:rPr>
          <w:rFonts w:ascii="Times" w:eastAsia="Times" w:hAnsi="Times" w:cs="Times New Roman"/>
          <w:sz w:val="20"/>
          <w:szCs w:val="20"/>
        </w:rPr>
        <w:t>(</w:t>
      </w:r>
      <w:r w:rsidRPr="004B3442">
        <w:rPr>
          <w:rFonts w:ascii="Times" w:eastAsia="Times" w:hAnsi="Times" w:cs="Times New Roman"/>
          <w:i/>
          <w:sz w:val="20"/>
          <w:szCs w:val="20"/>
        </w:rPr>
        <w:t xml:space="preserve">NOTE: Studies show that students who hand write their work/notes have better retention rates.) </w:t>
      </w:r>
    </w:p>
    <w:p w14:paraId="7F536A89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14:paraId="3E2AF957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4"/>
          <w:szCs w:val="20"/>
        </w:rPr>
        <w:sectPr w:rsidR="004B3442" w:rsidRPr="004B3442" w:rsidSect="00375147">
          <w:footerReference w:type="default" r:id="rId8"/>
          <w:pgSz w:w="12240" w:h="15840" w:code="1"/>
          <w:pgMar w:top="864" w:right="1080" w:bottom="864" w:left="108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432"/>
          <w:docGrid w:linePitch="326"/>
        </w:sectPr>
      </w:pPr>
    </w:p>
    <w:p w14:paraId="11AC43EB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  <w:sectPr w:rsidR="004B3442" w:rsidRPr="004B3442" w:rsidSect="00375147">
          <w:type w:val="continuous"/>
          <w:pgSz w:w="12240" w:h="15840" w:code="1"/>
          <w:pgMar w:top="864" w:right="1080" w:bottom="864" w:left="108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4" w:space="432"/>
          <w:docGrid w:linePitch="326"/>
        </w:sectPr>
      </w:pPr>
      <w:r w:rsidRPr="004B3442">
        <w:rPr>
          <w:rFonts w:ascii="Times" w:eastAsia="Times" w:hAnsi="Times" w:cs="Times New Roman"/>
          <w:b/>
          <w:sz w:val="24"/>
          <w:szCs w:val="20"/>
          <w:u w:val="single"/>
        </w:rPr>
        <w:t>ALLUSIONS LIST</w:t>
      </w:r>
    </w:p>
    <w:p w14:paraId="18B6428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Abandon Hope, all ye…</w:t>
      </w:r>
    </w:p>
    <w:p w14:paraId="2322D25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Achilles heel</w:t>
      </w:r>
    </w:p>
    <w:p w14:paraId="09EC2E4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Aladdin's lamp</w:t>
      </w:r>
    </w:p>
    <w:p w14:paraId="44B7DEA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Alpha and Omega</w:t>
      </w:r>
    </w:p>
    <w:p w14:paraId="5CE5F22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Antichrist</w:t>
      </w:r>
    </w:p>
    <w:p w14:paraId="7C88A10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Antigone</w:t>
      </w:r>
    </w:p>
    <w:p w14:paraId="209787D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Aristotle</w:t>
      </w:r>
    </w:p>
    <w:p w14:paraId="70429FA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Arthur</w:t>
      </w:r>
    </w:p>
    <w:p w14:paraId="46F419D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Bard, the</w:t>
      </w:r>
    </w:p>
    <w:p w14:paraId="1D8F57D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Beatitudes</w:t>
      </w:r>
    </w:p>
    <w:p w14:paraId="1F29C90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Big Brother</w:t>
      </w:r>
    </w:p>
    <w:p w14:paraId="2112811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Blind leading the blind</w:t>
      </w:r>
    </w:p>
    <w:p w14:paraId="5DEF1DE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Brahma</w:t>
      </w:r>
    </w:p>
    <w:p w14:paraId="395A285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Buddha</w:t>
      </w:r>
    </w:p>
    <w:p w14:paraId="52CB59A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Burning Bush</w:t>
      </w:r>
    </w:p>
    <w:p w14:paraId="5E3ACAF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Cain and Abel</w:t>
      </w:r>
    </w:p>
    <w:p w14:paraId="108905C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Calvary</w:t>
      </w:r>
    </w:p>
    <w:p w14:paraId="73B0596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Camelot</w:t>
      </w:r>
    </w:p>
    <w:p w14:paraId="4F6356C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Carpe Diem</w:t>
      </w:r>
    </w:p>
    <w:p w14:paraId="3105FD4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Cast the first stone</w:t>
      </w:r>
    </w:p>
    <w:p w14:paraId="4DD2112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Circe</w:t>
      </w:r>
    </w:p>
    <w:p w14:paraId="0EE85A1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Crossing the Rubicon</w:t>
      </w:r>
    </w:p>
    <w:p w14:paraId="02D4C6D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Crown of Laurels</w:t>
      </w:r>
    </w:p>
    <w:p w14:paraId="37DC556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Daniel in the lion's den</w:t>
      </w:r>
    </w:p>
    <w:p w14:paraId="1AC55EF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Daedalus &amp; the Labyrinth</w:t>
      </w:r>
    </w:p>
    <w:p w14:paraId="20D7D3B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Delphic Oracle</w:t>
      </w:r>
    </w:p>
    <w:p w14:paraId="12E2B62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Deus ex machina</w:t>
      </w:r>
    </w:p>
    <w:p w14:paraId="1E71D9D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Don Juan</w:t>
      </w:r>
    </w:p>
    <w:p w14:paraId="10BFF73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Don Quixote</w:t>
      </w:r>
    </w:p>
    <w:p w14:paraId="2F7C8D9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Double-Edged Sword</w:t>
      </w:r>
    </w:p>
    <w:p w14:paraId="5851B18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Doubting Thomas</w:t>
      </w:r>
    </w:p>
    <w:p w14:paraId="51154F2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Eden</w:t>
      </w:r>
    </w:p>
    <w:p w14:paraId="398B733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Excalibur</w:t>
      </w:r>
    </w:p>
    <w:p w14:paraId="35CF3D0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Extend the olive branch</w:t>
      </w:r>
    </w:p>
    <w:p w14:paraId="6A65E72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Fall, The</w:t>
      </w:r>
    </w:p>
    <w:p w14:paraId="62627FD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Fatal Flaw</w:t>
      </w:r>
    </w:p>
    <w:p w14:paraId="77CE3FE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Fates</w:t>
      </w:r>
    </w:p>
    <w:p w14:paraId="3E77607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Forbidden Fruit</w:t>
      </w:r>
    </w:p>
    <w:p w14:paraId="04BD326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Four Horsemen of the Apocalypse</w:t>
      </w:r>
    </w:p>
    <w:p w14:paraId="6943DD4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Gabriel</w:t>
      </w:r>
    </w:p>
    <w:p w14:paraId="6B8CE5A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Godiva, Lady</w:t>
      </w:r>
    </w:p>
    <w:p w14:paraId="175310F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Golden calf</w:t>
      </w:r>
    </w:p>
    <w:p w14:paraId="68BF5AC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Golden fleece</w:t>
      </w:r>
    </w:p>
    <w:p w14:paraId="100B60B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Golden rule</w:t>
      </w:r>
    </w:p>
    <w:p w14:paraId="1F89F1B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Good Samaritan</w:t>
      </w:r>
    </w:p>
    <w:p w14:paraId="0A0B044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Grail (Holy)</w:t>
      </w:r>
    </w:p>
    <w:p w14:paraId="63AECE0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Hector</w:t>
      </w:r>
    </w:p>
    <w:p w14:paraId="44221CD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Helen of Troy</w:t>
      </w:r>
    </w:p>
    <w:p w14:paraId="6BBA009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House divided</w:t>
      </w:r>
    </w:p>
    <w:p w14:paraId="59B62E9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Hubris</w:t>
      </w:r>
    </w:p>
    <w:p w14:paraId="3D2679D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Ithaca</w:t>
      </w:r>
    </w:p>
    <w:p w14:paraId="081C701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Jacob's ladder</w:t>
      </w:r>
    </w:p>
    <w:p w14:paraId="4605E7E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Jekyll and Hyde</w:t>
      </w:r>
    </w:p>
    <w:p w14:paraId="6B9F04F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Jezebel</w:t>
      </w:r>
    </w:p>
    <w:p w14:paraId="4E8EC62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Lady of the Lake</w:t>
      </w:r>
    </w:p>
    <w:p w14:paraId="5654D68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Lamb to the slaughter</w:t>
      </w:r>
    </w:p>
    <w:p w14:paraId="0FB7E04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Last supper</w:t>
      </w:r>
    </w:p>
    <w:p w14:paraId="1C22C8D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Lazarus</w:t>
      </w:r>
    </w:p>
    <w:p w14:paraId="7D7FFF4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Lion’s Den</w:t>
      </w:r>
    </w:p>
    <w:p w14:paraId="327032F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Magi</w:t>
      </w:r>
    </w:p>
    <w:p w14:paraId="155FD2D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Medusa &amp; Perseus</w:t>
      </w:r>
    </w:p>
    <w:p w14:paraId="182798C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Messiah</w:t>
      </w:r>
    </w:p>
    <w:p w14:paraId="421C157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Midas Touch</w:t>
      </w:r>
    </w:p>
    <w:p w14:paraId="4A70E2B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Moby Dick</w:t>
      </w:r>
    </w:p>
    <w:p w14:paraId="67B5F71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Mount Olympus</w:t>
      </w:r>
    </w:p>
    <w:p w14:paraId="4AD6310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Muses</w:t>
      </w:r>
    </w:p>
    <w:p w14:paraId="1623F8C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Narcissus</w:t>
      </w:r>
    </w:p>
    <w:p w14:paraId="7D0B508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Nemesis</w:t>
      </w:r>
    </w:p>
    <w:p w14:paraId="361CC59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Never-Never Land</w:t>
      </w:r>
    </w:p>
    <w:p w14:paraId="08D4685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Newspeak</w:t>
      </w:r>
    </w:p>
    <w:p w14:paraId="57B4174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Noble savage</w:t>
      </w:r>
    </w:p>
    <w:p w14:paraId="32ED6BF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Odysseus</w:t>
      </w:r>
    </w:p>
    <w:p w14:paraId="59548C0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Oedipus</w:t>
      </w:r>
    </w:p>
    <w:p w14:paraId="1B8D789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Pandora’s Box</w:t>
      </w:r>
    </w:p>
    <w:p w14:paraId="1D58C0C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Paradise</w:t>
      </w:r>
    </w:p>
    <w:p w14:paraId="70E77BE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 xml:space="preserve">Pater </w:t>
      </w:r>
      <w:proofErr w:type="spellStart"/>
      <w:r w:rsidRPr="004B3442">
        <w:rPr>
          <w:rFonts w:ascii="Times" w:eastAsia="Times" w:hAnsi="Times" w:cs="Times New Roman"/>
          <w:sz w:val="18"/>
          <w:szCs w:val="18"/>
        </w:rPr>
        <w:t>noster</w:t>
      </w:r>
      <w:proofErr w:type="spellEnd"/>
    </w:p>
    <w:p w14:paraId="7B8984A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Patience of Job</w:t>
      </w:r>
    </w:p>
    <w:p w14:paraId="65B2701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Pearls before swine</w:t>
      </w:r>
    </w:p>
    <w:p w14:paraId="09837E4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Plato</w:t>
      </w:r>
    </w:p>
    <w:p w14:paraId="148FFB5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Poetic Justice</w:t>
      </w:r>
    </w:p>
    <w:p w14:paraId="72A98C5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Pontius Pilate</w:t>
      </w:r>
    </w:p>
    <w:p w14:paraId="6D79189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Powers that be</w:t>
      </w:r>
    </w:p>
    <w:p w14:paraId="59B0CA1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Prodigal son</w:t>
      </w:r>
    </w:p>
    <w:p w14:paraId="6E45DCF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Prometheus</w:t>
      </w:r>
    </w:p>
    <w:p w14:paraId="093A352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Red Herrings</w:t>
      </w:r>
    </w:p>
    <w:p w14:paraId="1915580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Render unto Caesar</w:t>
      </w:r>
    </w:p>
    <w:p w14:paraId="62DFF0D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Riddle of the Sphinx</w:t>
      </w:r>
    </w:p>
    <w:p w14:paraId="44276D8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River Styx</w:t>
      </w:r>
    </w:p>
    <w:p w14:paraId="37A2A75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Road to Damascus</w:t>
      </w:r>
    </w:p>
    <w:p w14:paraId="75F9BA3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Round Table</w:t>
      </w:r>
    </w:p>
    <w:p w14:paraId="086AEB5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Sacred cow</w:t>
      </w:r>
    </w:p>
    <w:p w14:paraId="08D3242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Scapegoat</w:t>
      </w:r>
    </w:p>
    <w:p w14:paraId="271F955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Scylla and Charybdis</w:t>
      </w:r>
    </w:p>
    <w:p w14:paraId="01B0C68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Second Coming</w:t>
      </w:r>
    </w:p>
    <w:p w14:paraId="75BE05E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See through a glass darkly</w:t>
      </w:r>
    </w:p>
    <w:p w14:paraId="15F58AB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Sermon on the Mount</w:t>
      </w:r>
    </w:p>
    <w:p w14:paraId="07D6B15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Seven deadly sins</w:t>
      </w:r>
    </w:p>
    <w:p w14:paraId="525E5F4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Shiva</w:t>
      </w:r>
    </w:p>
    <w:p w14:paraId="0979E64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Sisyphus, punishment of</w:t>
      </w:r>
    </w:p>
    <w:p w14:paraId="2483460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Slippery Slope</w:t>
      </w:r>
    </w:p>
    <w:p w14:paraId="5B230C8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Socrates</w:t>
      </w:r>
    </w:p>
    <w:p w14:paraId="6AA5876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Solomon's judgment</w:t>
      </w:r>
    </w:p>
    <w:p w14:paraId="6B47DF1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Suffer the little children</w:t>
      </w:r>
    </w:p>
    <w:p w14:paraId="3F4583E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Sulk like Achilles in his tent</w:t>
      </w:r>
    </w:p>
    <w:p w14:paraId="68E281D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Sword of Damocles</w:t>
      </w:r>
    </w:p>
    <w:p w14:paraId="549C338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Tabula Rasa</w:t>
      </w:r>
    </w:p>
    <w:p w14:paraId="0770B54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Thirty pieces of silver</w:t>
      </w:r>
    </w:p>
    <w:p w14:paraId="09E64CD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Tilt at windmills</w:t>
      </w:r>
    </w:p>
    <w:p w14:paraId="631E9FD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To everything there is a season</w:t>
      </w:r>
    </w:p>
    <w:p w14:paraId="28E786E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Tree of Life, Tree of Knowledge</w:t>
      </w:r>
    </w:p>
    <w:p w14:paraId="552F067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Trojan horse</w:t>
      </w:r>
    </w:p>
    <w:p w14:paraId="0816CB3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Truth shall set you free</w:t>
      </w:r>
    </w:p>
    <w:p w14:paraId="6D7E85E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Turn the other cheek</w:t>
      </w:r>
    </w:p>
    <w:p w14:paraId="29E393A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Utopia</w:t>
      </w:r>
    </w:p>
    <w:p w14:paraId="1AA387F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Vestal virgins</w:t>
      </w:r>
    </w:p>
    <w:p w14:paraId="0EA4E27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Voice crying in the wilderness</w:t>
      </w:r>
    </w:p>
    <w:p w14:paraId="66906B6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Wandering Jew</w:t>
      </w:r>
    </w:p>
    <w:p w14:paraId="4D756AD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Weaker vessel</w:t>
      </w:r>
    </w:p>
    <w:p w14:paraId="2C91AAA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 xml:space="preserve">Whither thou </w:t>
      </w:r>
      <w:proofErr w:type="spellStart"/>
      <w:r w:rsidRPr="004B3442">
        <w:rPr>
          <w:rFonts w:ascii="Times" w:eastAsia="Times" w:hAnsi="Times" w:cs="Times New Roman"/>
          <w:sz w:val="18"/>
          <w:szCs w:val="18"/>
        </w:rPr>
        <w:t>goest</w:t>
      </w:r>
      <w:proofErr w:type="spellEnd"/>
    </w:p>
    <w:p w14:paraId="6B4D9B7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20"/>
          <w:szCs w:val="20"/>
        </w:rPr>
      </w:pPr>
      <w:r w:rsidRPr="004B3442">
        <w:rPr>
          <w:rFonts w:ascii="Times" w:eastAsia="Times" w:hAnsi="Times" w:cs="Times New Roman"/>
          <w:sz w:val="18"/>
          <w:szCs w:val="18"/>
        </w:rPr>
        <w:t>Zeus</w:t>
      </w:r>
    </w:p>
    <w:p w14:paraId="1B531927" w14:textId="77777777" w:rsidR="004B3442" w:rsidRPr="004B3442" w:rsidRDefault="004B3442" w:rsidP="004B3442">
      <w:pPr>
        <w:spacing w:after="0" w:line="240" w:lineRule="auto"/>
        <w:ind w:left="720"/>
        <w:rPr>
          <w:rFonts w:ascii="Times" w:eastAsia="Times" w:hAnsi="Times" w:cs="Times New Roman"/>
          <w:sz w:val="20"/>
          <w:szCs w:val="20"/>
        </w:rPr>
      </w:pPr>
    </w:p>
    <w:p w14:paraId="5DF8A1B1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b/>
          <w:sz w:val="24"/>
          <w:szCs w:val="24"/>
          <w:u w:val="single"/>
        </w:rPr>
      </w:pPr>
      <w:r w:rsidRPr="004B3442">
        <w:rPr>
          <w:rFonts w:ascii="Times" w:eastAsia="Times" w:hAnsi="Times" w:cs="Times New Roman"/>
          <w:b/>
          <w:sz w:val="24"/>
          <w:szCs w:val="24"/>
          <w:u w:val="single"/>
        </w:rPr>
        <w:t>DEVICES</w:t>
      </w:r>
    </w:p>
    <w:p w14:paraId="265FE9C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Allegorical</w:t>
      </w:r>
    </w:p>
    <w:p w14:paraId="489949E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Alliteration</w:t>
      </w:r>
    </w:p>
    <w:p w14:paraId="3BB4A9A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Allusion</w:t>
      </w:r>
    </w:p>
    <w:p w14:paraId="1CDD9F9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Anachronism</w:t>
      </w:r>
    </w:p>
    <w:p w14:paraId="7D3F827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Antecedent</w:t>
      </w:r>
    </w:p>
    <w:p w14:paraId="087C4A8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Antithesis</w:t>
      </w:r>
    </w:p>
    <w:p w14:paraId="2343BAF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Anthropomorphism</w:t>
      </w:r>
    </w:p>
    <w:p w14:paraId="7867753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Anticlimax</w:t>
      </w:r>
    </w:p>
    <w:p w14:paraId="340955C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Aphorism</w:t>
      </w:r>
    </w:p>
    <w:p w14:paraId="652CFBE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Apollonian</w:t>
      </w:r>
    </w:p>
    <w:p w14:paraId="09C7A3E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Apostrophe</w:t>
      </w:r>
    </w:p>
    <w:p w14:paraId="4AE6D0F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Apotheosis</w:t>
      </w:r>
    </w:p>
    <w:p w14:paraId="13EB98F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Archetypes</w:t>
      </w:r>
    </w:p>
    <w:p w14:paraId="5057A0D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Ascetic</w:t>
      </w:r>
    </w:p>
    <w:p w14:paraId="4CC1DD3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Assonance</w:t>
      </w:r>
    </w:p>
    <w:p w14:paraId="444FD4D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Ballad</w:t>
      </w:r>
    </w:p>
    <w:p w14:paraId="45A59B8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Blank verse</w:t>
      </w:r>
    </w:p>
    <w:p w14:paraId="7D4CEFF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Cacophony</w:t>
      </w:r>
    </w:p>
    <w:p w14:paraId="0B9FF4F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Caesura</w:t>
      </w:r>
    </w:p>
    <w:p w14:paraId="128452D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Catharsis</w:t>
      </w:r>
    </w:p>
    <w:p w14:paraId="796B9A2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Comic Relief</w:t>
      </w:r>
    </w:p>
    <w:p w14:paraId="3006FC3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Commentary</w:t>
      </w:r>
    </w:p>
    <w:p w14:paraId="1707205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Conceit</w:t>
      </w:r>
    </w:p>
    <w:p w14:paraId="0770EA0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Conflict (self, man, nature, society/god)</w:t>
      </w:r>
    </w:p>
    <w:p w14:paraId="11CEAD0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Connotation</w:t>
      </w:r>
    </w:p>
    <w:p w14:paraId="40D12FB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Consonance</w:t>
      </w:r>
    </w:p>
    <w:p w14:paraId="341FC26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Couplets</w:t>
      </w:r>
    </w:p>
    <w:p w14:paraId="417234E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Critical commentator</w:t>
      </w:r>
    </w:p>
    <w:p w14:paraId="5565287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Dactylic</w:t>
      </w:r>
    </w:p>
    <w:p w14:paraId="24CE11D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Denouement</w:t>
      </w:r>
    </w:p>
    <w:p w14:paraId="108EDF7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Denotation</w:t>
      </w:r>
    </w:p>
    <w:p w14:paraId="5420805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Diction</w:t>
      </w:r>
    </w:p>
    <w:p w14:paraId="7DE8AA2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Dimeter</w:t>
      </w:r>
    </w:p>
    <w:p w14:paraId="61D5640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Doppelganger</w:t>
      </w:r>
    </w:p>
    <w:p w14:paraId="526A445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Double Entendre</w:t>
      </w:r>
    </w:p>
    <w:p w14:paraId="51CBBB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Dramatis Personae</w:t>
      </w:r>
    </w:p>
    <w:p w14:paraId="0FF75CE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Dynamic Character</w:t>
      </w:r>
    </w:p>
    <w:p w14:paraId="1FB315A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Elegy</w:t>
      </w:r>
    </w:p>
    <w:p w14:paraId="34519EE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End Rhyme</w:t>
      </w:r>
    </w:p>
    <w:p w14:paraId="3A4AB0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Enjambment</w:t>
      </w:r>
    </w:p>
    <w:p w14:paraId="5E74609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Epigram</w:t>
      </w:r>
    </w:p>
    <w:p w14:paraId="31A9EDF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Epistolary novel</w:t>
      </w:r>
    </w:p>
    <w:p w14:paraId="5F1B4BF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Epithet</w:t>
      </w:r>
    </w:p>
    <w:p w14:paraId="353EFD4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Ethical laxity</w:t>
      </w:r>
    </w:p>
    <w:p w14:paraId="4C877AD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Euphemisms</w:t>
      </w:r>
    </w:p>
    <w:p w14:paraId="0481439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Euphony</w:t>
      </w:r>
    </w:p>
    <w:p w14:paraId="6E0B6A8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Expressionism</w:t>
      </w:r>
    </w:p>
    <w:p w14:paraId="4703638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Farce</w:t>
      </w:r>
    </w:p>
    <w:p w14:paraId="680D6CB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Feminine rhyme</w:t>
      </w:r>
    </w:p>
    <w:p w14:paraId="6611417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Figurative Language</w:t>
      </w:r>
    </w:p>
    <w:p w14:paraId="3F092B8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Figure of Speech</w:t>
      </w:r>
    </w:p>
    <w:p w14:paraId="5DD8985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Flat character</w:t>
      </w:r>
    </w:p>
    <w:p w14:paraId="59590C7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Foil</w:t>
      </w:r>
    </w:p>
    <w:p w14:paraId="483FCFF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Foreshadowing</w:t>
      </w:r>
    </w:p>
    <w:p w14:paraId="5319894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Generalization</w:t>
      </w:r>
    </w:p>
    <w:p w14:paraId="15B32C4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Heroic couplet</w:t>
      </w:r>
    </w:p>
    <w:p w14:paraId="15B652F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Hero’s Journey</w:t>
      </w:r>
    </w:p>
    <w:p w14:paraId="0E99D04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Hexameter</w:t>
      </w:r>
    </w:p>
    <w:p w14:paraId="3DD7377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House divided</w:t>
      </w:r>
    </w:p>
    <w:p w14:paraId="0478832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Hubris</w:t>
      </w:r>
    </w:p>
    <w:p w14:paraId="1E4BAF8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Hyperbole</w:t>
      </w:r>
    </w:p>
    <w:p w14:paraId="589AAC4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lastRenderedPageBreak/>
        <w:t>Iambic pentameter</w:t>
      </w:r>
    </w:p>
    <w:p w14:paraId="40CF395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Idioms</w:t>
      </w:r>
    </w:p>
    <w:p w14:paraId="68D8995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Impressionism</w:t>
      </w:r>
    </w:p>
    <w:p w14:paraId="5880C3A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 medias res</w:t>
      </w:r>
    </w:p>
    <w:p w14:paraId="5EDDC37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Interior monologue</w:t>
      </w:r>
    </w:p>
    <w:p w14:paraId="7CA08D1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Internal Rhyme</w:t>
      </w:r>
    </w:p>
    <w:p w14:paraId="3652660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Invective</w:t>
      </w:r>
    </w:p>
    <w:p w14:paraId="1221FCB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Inversion</w:t>
      </w:r>
    </w:p>
    <w:p w14:paraId="3CE95D0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Invocation</w:t>
      </w:r>
    </w:p>
    <w:p w14:paraId="5FA2161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Irony (verbal, dramatic, situational)</w:t>
      </w:r>
    </w:p>
    <w:p w14:paraId="6835DCD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Levity</w:t>
      </w:r>
    </w:p>
    <w:p w14:paraId="75674E8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Masculine rhyme</w:t>
      </w:r>
    </w:p>
    <w:p w14:paraId="173C39A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Metaphysical conceit</w:t>
      </w:r>
    </w:p>
    <w:p w14:paraId="7C7CA6E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Metonymy</w:t>
      </w:r>
    </w:p>
    <w:p w14:paraId="551B4FE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Monologue</w:t>
      </w:r>
    </w:p>
    <w:p w14:paraId="13D4E0B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Naturalism</w:t>
      </w:r>
    </w:p>
    <w:p w14:paraId="68BE25E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Neoclassicism</w:t>
      </w:r>
    </w:p>
    <w:p w14:paraId="61C1AD3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Onomatopoeia</w:t>
      </w:r>
    </w:p>
    <w:p w14:paraId="5E1F190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Oxymoron</w:t>
      </w:r>
    </w:p>
    <w:p w14:paraId="6A11148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Parable</w:t>
      </w:r>
    </w:p>
    <w:p w14:paraId="2C4CCB0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Paradox</w:t>
      </w:r>
    </w:p>
    <w:p w14:paraId="19163C9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Parallel structure</w:t>
      </w:r>
    </w:p>
    <w:p w14:paraId="24243FB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Personification</w:t>
      </w:r>
    </w:p>
    <w:p w14:paraId="1DAC785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Petrarchan sonnet</w:t>
      </w:r>
    </w:p>
    <w:p w14:paraId="72CC8682" w14:textId="557C7068" w:rsidR="004B3442" w:rsidRPr="00446EEE" w:rsidRDefault="004B3442" w:rsidP="00446EEE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Plethora</w:t>
      </w:r>
    </w:p>
    <w:p w14:paraId="2B511B5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Proletariat</w:t>
      </w:r>
    </w:p>
    <w:p w14:paraId="6192CB0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Pun</w:t>
      </w:r>
    </w:p>
    <w:p w14:paraId="578366A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Quatrain</w:t>
      </w:r>
    </w:p>
    <w:p w14:paraId="67067E8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Refrain</w:t>
      </w:r>
    </w:p>
    <w:p w14:paraId="7F308A5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Realism</w:t>
      </w:r>
    </w:p>
    <w:p w14:paraId="0437CCC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Rhetorical Question</w:t>
      </w:r>
    </w:p>
    <w:p w14:paraId="6BB899E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Rhetorical Triangle (pathos, ethos, logos)</w:t>
      </w:r>
    </w:p>
    <w:p w14:paraId="23F627E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Round Character</w:t>
      </w:r>
    </w:p>
    <w:p w14:paraId="3565F79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Semantics</w:t>
      </w:r>
    </w:p>
    <w:p w14:paraId="23D7ABC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Sestet</w:t>
      </w:r>
    </w:p>
    <w:p w14:paraId="23E4CD6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Shakespearean Sonnet</w:t>
      </w:r>
    </w:p>
    <w:p w14:paraId="1BA99EE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Shift in writing</w:t>
      </w:r>
    </w:p>
    <w:p w14:paraId="554292C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Soliloquy</w:t>
      </w:r>
    </w:p>
    <w:p w14:paraId="5D893C09" w14:textId="3D78E45A" w:rsidR="004B3442" w:rsidRPr="004B3442" w:rsidRDefault="00446EEE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>
        <w:rPr>
          <w:rFonts w:ascii="Times" w:eastAsia="Times" w:hAnsi="Times" w:cs="Times New Roman"/>
          <w:sz w:val="18"/>
          <w:szCs w:val="18"/>
        </w:rPr>
        <w:t>S</w:t>
      </w:r>
      <w:r w:rsidR="004B3442" w:rsidRPr="004B3442">
        <w:rPr>
          <w:rFonts w:ascii="Times" w:eastAsia="Times" w:hAnsi="Times" w:cs="Times New Roman"/>
          <w:sz w:val="18"/>
          <w:szCs w:val="18"/>
        </w:rPr>
        <w:t>tatic Character</w:t>
      </w:r>
    </w:p>
    <w:p w14:paraId="74D10A5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Stereotypes</w:t>
      </w:r>
    </w:p>
    <w:p w14:paraId="1286D37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Stream of consciousness</w:t>
      </w:r>
    </w:p>
    <w:p w14:paraId="596A917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Style</w:t>
      </w:r>
    </w:p>
    <w:p w14:paraId="685B158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Syllogism</w:t>
      </w:r>
    </w:p>
    <w:p w14:paraId="095709E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Synecdoche</w:t>
      </w:r>
    </w:p>
    <w:p w14:paraId="6B23E5E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Synesthesia</w:t>
      </w:r>
    </w:p>
    <w:p w14:paraId="5B37492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Syntactic element</w:t>
      </w:r>
    </w:p>
    <w:p w14:paraId="72FE113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Tetrameter</w:t>
      </w:r>
    </w:p>
    <w:p w14:paraId="17E85A9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Theme</w:t>
      </w:r>
    </w:p>
    <w:p w14:paraId="47E7BEB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Thesis</w:t>
      </w:r>
    </w:p>
    <w:p w14:paraId="208BB83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proofErr w:type="spellStart"/>
      <w:r w:rsidRPr="004B3442">
        <w:rPr>
          <w:rFonts w:ascii="Times" w:eastAsia="Times" w:hAnsi="Times" w:cs="Times New Roman"/>
          <w:sz w:val="18"/>
          <w:szCs w:val="18"/>
        </w:rPr>
        <w:t>Trimeter</w:t>
      </w:r>
      <w:proofErr w:type="spellEnd"/>
    </w:p>
    <w:p w14:paraId="2B25D72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Trochaic</w:t>
      </w:r>
    </w:p>
    <w:p w14:paraId="65BB416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understatement</w:t>
      </w:r>
    </w:p>
    <w:p w14:paraId="5BC9685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rPr>
          <w:rFonts w:ascii="Times" w:eastAsia="Times" w:hAnsi="Times" w:cs="Times New Roman"/>
          <w:sz w:val="20"/>
          <w:szCs w:val="20"/>
        </w:rPr>
      </w:pPr>
      <w:r w:rsidRPr="004B3442">
        <w:rPr>
          <w:rFonts w:ascii="Times" w:eastAsia="Times" w:hAnsi="Times" w:cs="Times New Roman"/>
          <w:sz w:val="18"/>
          <w:szCs w:val="18"/>
        </w:rPr>
        <w:t>Unreliable Narrator</w:t>
      </w:r>
    </w:p>
    <w:p w14:paraId="58B46323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0"/>
          <w:szCs w:val="20"/>
        </w:rPr>
      </w:pPr>
    </w:p>
    <w:p w14:paraId="1B4C22E3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b/>
          <w:sz w:val="24"/>
          <w:szCs w:val="24"/>
          <w:u w:val="single"/>
        </w:rPr>
      </w:pPr>
      <w:r w:rsidRPr="004B3442">
        <w:rPr>
          <w:rFonts w:ascii="Times" w:eastAsia="Times" w:hAnsi="Times" w:cs="Times New Roman"/>
          <w:b/>
          <w:sz w:val="24"/>
          <w:szCs w:val="24"/>
          <w:u w:val="single"/>
        </w:rPr>
        <w:t>ADVANCED ADJS.</w:t>
      </w:r>
    </w:p>
    <w:p w14:paraId="52E32AE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Absurd</w:t>
      </w:r>
    </w:p>
    <w:p w14:paraId="6FF1512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Accusatory</w:t>
      </w:r>
    </w:p>
    <w:p w14:paraId="17C34DB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Acerbic</w:t>
      </w:r>
    </w:p>
    <w:p w14:paraId="3A8830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Aggrieved</w:t>
      </w:r>
    </w:p>
    <w:p w14:paraId="15CBD11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Altruistic</w:t>
      </w:r>
    </w:p>
    <w:p w14:paraId="472068B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Ambiguous</w:t>
      </w:r>
    </w:p>
    <w:p w14:paraId="415F2C9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Ambivalent</w:t>
      </w:r>
    </w:p>
    <w:p w14:paraId="7B3FA34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Amoral</w:t>
      </w:r>
    </w:p>
    <w:p w14:paraId="5368D57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Amused</w:t>
      </w:r>
    </w:p>
    <w:p w14:paraId="77D2AA1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Animated</w:t>
      </w:r>
    </w:p>
    <w:p w14:paraId="67D54A5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Apathetic</w:t>
      </w:r>
    </w:p>
    <w:p w14:paraId="7C90E45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Ardent</w:t>
      </w:r>
    </w:p>
    <w:p w14:paraId="5D957C9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Belligerent</w:t>
      </w:r>
    </w:p>
    <w:p w14:paraId="4AD92D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Benevolent</w:t>
      </w:r>
    </w:p>
    <w:p w14:paraId="08C5C57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Bitter</w:t>
      </w:r>
    </w:p>
    <w:p w14:paraId="2634FA1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Bleak</w:t>
      </w:r>
    </w:p>
    <w:p w14:paraId="596AFD0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Callous</w:t>
      </w:r>
    </w:p>
    <w:p w14:paraId="7878CF2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Candid</w:t>
      </w:r>
    </w:p>
    <w:p w14:paraId="4DAEEE9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Caustic</w:t>
      </w:r>
    </w:p>
    <w:p w14:paraId="4B0318E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Cautionary</w:t>
      </w:r>
    </w:p>
    <w:p w14:paraId="50DF22C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Circuitous</w:t>
      </w:r>
    </w:p>
    <w:p w14:paraId="1B46AD8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Colloquial</w:t>
      </w:r>
    </w:p>
    <w:p w14:paraId="017BB71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Conciliatory</w:t>
      </w:r>
    </w:p>
    <w:p w14:paraId="022C875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Condescending</w:t>
      </w:r>
    </w:p>
    <w:p w14:paraId="014FCF4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Contemptuous</w:t>
      </w:r>
    </w:p>
    <w:p w14:paraId="6DCE784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Conversational</w:t>
      </w:r>
    </w:p>
    <w:p w14:paraId="24E99CA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Cynical</w:t>
      </w:r>
    </w:p>
    <w:p w14:paraId="312A712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Demeaning</w:t>
      </w:r>
    </w:p>
    <w:p w14:paraId="4442D20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Derisive</w:t>
      </w:r>
    </w:p>
    <w:p w14:paraId="527F7A7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Despondent</w:t>
      </w:r>
    </w:p>
    <w:p w14:paraId="7F89AB4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Detached</w:t>
      </w:r>
    </w:p>
    <w:p w14:paraId="5F7C954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Didactic</w:t>
      </w:r>
    </w:p>
    <w:p w14:paraId="4978114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Diffident</w:t>
      </w:r>
    </w:p>
    <w:p w14:paraId="1E3B78A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Diffusing</w:t>
      </w:r>
    </w:p>
    <w:p w14:paraId="6A9090C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Dignified</w:t>
      </w:r>
    </w:p>
    <w:p w14:paraId="470F3AF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Diplomatic</w:t>
      </w:r>
    </w:p>
    <w:p w14:paraId="2E57298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Disdainful</w:t>
      </w:r>
    </w:p>
    <w:p w14:paraId="60E0A7D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Disparaging</w:t>
      </w:r>
    </w:p>
    <w:p w14:paraId="2593926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Dispassionate</w:t>
      </w:r>
    </w:p>
    <w:p w14:paraId="2963AB0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Docile</w:t>
      </w:r>
    </w:p>
    <w:p w14:paraId="6FA59E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Earnest</w:t>
      </w:r>
    </w:p>
    <w:p w14:paraId="3FD1092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Elegant</w:t>
      </w:r>
    </w:p>
    <w:p w14:paraId="515914A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Elegiac</w:t>
      </w:r>
    </w:p>
    <w:p w14:paraId="617B262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Empathetic</w:t>
      </w:r>
    </w:p>
    <w:p w14:paraId="4C74C42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Emphatic</w:t>
      </w:r>
    </w:p>
    <w:p w14:paraId="3695AEF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Enigmatic</w:t>
      </w:r>
    </w:p>
    <w:p w14:paraId="2764EB7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Evasive</w:t>
      </w:r>
    </w:p>
    <w:p w14:paraId="65A998C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Facetious</w:t>
      </w:r>
    </w:p>
    <w:p w14:paraId="3658049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Fastidious</w:t>
      </w:r>
    </w:p>
    <w:p w14:paraId="69B58C1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Flippant</w:t>
      </w:r>
    </w:p>
    <w:p w14:paraId="74CD449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Florid</w:t>
      </w:r>
    </w:p>
    <w:p w14:paraId="01CE6CE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Foreboding</w:t>
      </w:r>
    </w:p>
    <w:p w14:paraId="67352F3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Forthright</w:t>
      </w:r>
    </w:p>
    <w:p w14:paraId="7E62160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Frank</w:t>
      </w:r>
    </w:p>
    <w:p w14:paraId="13F3AD0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Funereal</w:t>
      </w:r>
    </w:p>
    <w:p w14:paraId="064114D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Gothic</w:t>
      </w:r>
    </w:p>
    <w:p w14:paraId="09C98A9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Grandiloquent</w:t>
      </w:r>
    </w:p>
    <w:p w14:paraId="13D7BBA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Grim</w:t>
      </w:r>
    </w:p>
    <w:p w14:paraId="56477B0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Gullible</w:t>
      </w:r>
    </w:p>
    <w:p w14:paraId="0F4737E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Hedonistic</w:t>
      </w:r>
    </w:p>
    <w:p w14:paraId="3A3743A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Humorous</w:t>
      </w:r>
    </w:p>
    <w:p w14:paraId="752BF94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Hypercritical</w:t>
      </w:r>
    </w:p>
    <w:p w14:paraId="3306B97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Iconoclastic</w:t>
      </w:r>
    </w:p>
    <w:p w14:paraId="2405C53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Idiosyncratic</w:t>
      </w:r>
    </w:p>
    <w:p w14:paraId="0C6B0D7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Impartial</w:t>
      </w:r>
    </w:p>
    <w:p w14:paraId="01F17E0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Impassioned</w:t>
      </w:r>
    </w:p>
    <w:p w14:paraId="287DAC6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Imploring</w:t>
      </w:r>
    </w:p>
    <w:p w14:paraId="784C235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Inane</w:t>
      </w:r>
    </w:p>
    <w:p w14:paraId="1BF5BB3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Inarticulate</w:t>
      </w:r>
    </w:p>
    <w:p w14:paraId="3D1C26B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Incensed</w:t>
      </w:r>
    </w:p>
    <w:p w14:paraId="7C0700D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Incoherent</w:t>
      </w:r>
    </w:p>
    <w:p w14:paraId="33B9272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Incredulous</w:t>
      </w:r>
    </w:p>
    <w:p w14:paraId="6120E42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Intrepid</w:t>
      </w:r>
    </w:p>
    <w:p w14:paraId="45DDA13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Irreverent</w:t>
      </w:r>
    </w:p>
    <w:p w14:paraId="627E3D7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Jaded</w:t>
      </w:r>
    </w:p>
    <w:p w14:paraId="200864C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Jubilant</w:t>
      </w:r>
    </w:p>
    <w:p w14:paraId="7D0E233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Laconic</w:t>
      </w:r>
    </w:p>
    <w:p w14:paraId="226AE74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Laudatory</w:t>
      </w:r>
    </w:p>
    <w:p w14:paraId="7A375C0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Lax</w:t>
      </w:r>
    </w:p>
    <w:p w14:paraId="38D2F64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Lupine</w:t>
      </w:r>
    </w:p>
    <w:p w14:paraId="103DD09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Lyrical</w:t>
      </w:r>
    </w:p>
    <w:p w14:paraId="2E77F47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Macabre</w:t>
      </w:r>
    </w:p>
    <w:p w14:paraId="4AE966B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Malicious</w:t>
      </w:r>
    </w:p>
    <w:p w14:paraId="7717831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Maudlin</w:t>
      </w:r>
    </w:p>
    <w:p w14:paraId="5C0D74D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Misanthropic</w:t>
      </w:r>
    </w:p>
    <w:p w14:paraId="0B48CB81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Mocking</w:t>
      </w:r>
    </w:p>
    <w:p w14:paraId="02B3D47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Naïve</w:t>
      </w:r>
    </w:p>
    <w:p w14:paraId="47EA2FA5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Narcissistic</w:t>
      </w:r>
    </w:p>
    <w:p w14:paraId="7E32AE0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Nostalgic</w:t>
      </w:r>
    </w:p>
    <w:p w14:paraId="794C02C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Obsequious</w:t>
      </w:r>
    </w:p>
    <w:p w14:paraId="7413BFB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Ominous</w:t>
      </w:r>
    </w:p>
    <w:p w14:paraId="34AFDD6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Ornate</w:t>
      </w:r>
    </w:p>
    <w:p w14:paraId="59CE6CB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Pastoral</w:t>
      </w:r>
    </w:p>
    <w:p w14:paraId="5F2EC68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Patronizing</w:t>
      </w:r>
    </w:p>
    <w:p w14:paraId="208345DF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Pedantic</w:t>
      </w:r>
    </w:p>
    <w:p w14:paraId="671C362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Pensive</w:t>
      </w:r>
    </w:p>
    <w:p w14:paraId="4056749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Pessimistic</w:t>
      </w:r>
    </w:p>
    <w:p w14:paraId="4FC2EF4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Petulant</w:t>
      </w:r>
    </w:p>
    <w:p w14:paraId="0462B31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Philandering</w:t>
      </w:r>
    </w:p>
    <w:p w14:paraId="597D3E9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Pious</w:t>
      </w:r>
    </w:p>
    <w:p w14:paraId="34D6FA6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Poignant</w:t>
      </w:r>
    </w:p>
    <w:p w14:paraId="36510933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Pragmatic</w:t>
      </w:r>
    </w:p>
    <w:p w14:paraId="5DDAC3D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Preordained</w:t>
      </w:r>
    </w:p>
    <w:p w14:paraId="2C96FE0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Pretentious</w:t>
      </w:r>
    </w:p>
    <w:p w14:paraId="379CD30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Quixotic</w:t>
      </w:r>
    </w:p>
    <w:p w14:paraId="16585DA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Rambling</w:t>
      </w:r>
    </w:p>
    <w:p w14:paraId="570DACA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Refulgent</w:t>
      </w:r>
    </w:p>
    <w:p w14:paraId="42A56C7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Reprehensible</w:t>
      </w:r>
    </w:p>
    <w:p w14:paraId="5F3EFD5A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Reproachful</w:t>
      </w:r>
    </w:p>
    <w:p w14:paraId="0E8A43A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Reticent</w:t>
      </w:r>
    </w:p>
    <w:p w14:paraId="6952555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Reverent</w:t>
      </w:r>
    </w:p>
    <w:p w14:paraId="16A0546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Romantic</w:t>
      </w:r>
    </w:p>
    <w:p w14:paraId="1FD3BC6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Sanguine</w:t>
      </w:r>
    </w:p>
    <w:p w14:paraId="18F091D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Sardonic</w:t>
      </w:r>
    </w:p>
    <w:p w14:paraId="6017C2B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Sensationalistic</w:t>
      </w:r>
    </w:p>
    <w:p w14:paraId="0A94D520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Sententious</w:t>
      </w:r>
    </w:p>
    <w:p w14:paraId="0AC0D16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Sentimental</w:t>
      </w:r>
    </w:p>
    <w:p w14:paraId="222EB078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Servile</w:t>
      </w:r>
    </w:p>
    <w:p w14:paraId="7434A0B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Simpering</w:t>
      </w:r>
    </w:p>
    <w:p w14:paraId="2206845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Sublime</w:t>
      </w:r>
    </w:p>
    <w:p w14:paraId="6F10D59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Submissive</w:t>
      </w:r>
    </w:p>
    <w:p w14:paraId="73DF4B6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Succinct</w:t>
      </w:r>
    </w:p>
    <w:p w14:paraId="585CECA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Timid</w:t>
      </w:r>
    </w:p>
    <w:p w14:paraId="7FEFF06C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Tolerant</w:t>
      </w:r>
    </w:p>
    <w:p w14:paraId="32E7680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Tongue in Cheek</w:t>
      </w:r>
    </w:p>
    <w:p w14:paraId="728FAEA2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 xml:space="preserve">Transgressing </w:t>
      </w:r>
    </w:p>
    <w:p w14:paraId="0D2B7CF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Unassuming</w:t>
      </w:r>
    </w:p>
    <w:p w14:paraId="5866740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Unflagging</w:t>
      </w:r>
    </w:p>
    <w:p w14:paraId="6D7E68B7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Urbane</w:t>
      </w:r>
    </w:p>
    <w:p w14:paraId="2584207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Verbose</w:t>
      </w:r>
    </w:p>
    <w:p w14:paraId="58DDD23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Vehement</w:t>
      </w:r>
    </w:p>
    <w:p w14:paraId="50D74EA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Vile</w:t>
      </w:r>
    </w:p>
    <w:p w14:paraId="6EF1CE2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Vindictive</w:t>
      </w:r>
    </w:p>
    <w:p w14:paraId="4D7EE524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Virtuous</w:t>
      </w:r>
    </w:p>
    <w:p w14:paraId="182985CD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Vitriolic</w:t>
      </w:r>
    </w:p>
    <w:p w14:paraId="0BFEB649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Voracious</w:t>
      </w:r>
    </w:p>
    <w:p w14:paraId="45A3B37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Voyeuristic</w:t>
      </w:r>
    </w:p>
    <w:p w14:paraId="34287E66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Whimsical</w:t>
      </w:r>
    </w:p>
    <w:p w14:paraId="1085E24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Wistful</w:t>
      </w:r>
    </w:p>
    <w:p w14:paraId="7B47763E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Witty</w:t>
      </w:r>
    </w:p>
    <w:p w14:paraId="7F90134B" w14:textId="77777777" w:rsidR="004B3442" w:rsidRPr="004B3442" w:rsidRDefault="004B3442" w:rsidP="004B3442">
      <w:pPr>
        <w:numPr>
          <w:ilvl w:val="0"/>
          <w:numId w:val="4"/>
        </w:numPr>
        <w:spacing w:after="0" w:line="240" w:lineRule="auto"/>
        <w:contextualSpacing/>
        <w:rPr>
          <w:rFonts w:ascii="Times" w:eastAsia="Times" w:hAnsi="Times" w:cs="Times New Roman"/>
          <w:sz w:val="18"/>
          <w:szCs w:val="18"/>
        </w:rPr>
      </w:pPr>
      <w:r w:rsidRPr="004B3442">
        <w:rPr>
          <w:rFonts w:ascii="Times" w:eastAsia="Times" w:hAnsi="Times" w:cs="Times New Roman"/>
          <w:sz w:val="18"/>
          <w:szCs w:val="18"/>
        </w:rPr>
        <w:t>Wretched</w:t>
      </w:r>
    </w:p>
    <w:p w14:paraId="55411E4E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0"/>
          <w:szCs w:val="20"/>
        </w:rPr>
      </w:pPr>
    </w:p>
    <w:p w14:paraId="3E346C21" w14:textId="77777777" w:rsidR="004B3442" w:rsidRPr="004B3442" w:rsidRDefault="004B3442" w:rsidP="004B3442">
      <w:pPr>
        <w:spacing w:after="0" w:line="240" w:lineRule="auto"/>
        <w:rPr>
          <w:rFonts w:ascii="Times" w:eastAsia="Times" w:hAnsi="Times" w:cs="Times New Roman"/>
          <w:sz w:val="20"/>
          <w:szCs w:val="20"/>
        </w:rPr>
        <w:sectPr w:rsidR="004B3442" w:rsidRPr="004B3442" w:rsidSect="00375147">
          <w:type w:val="continuous"/>
          <w:pgSz w:w="12240" w:h="15840"/>
          <w:pgMar w:top="864" w:right="1080" w:bottom="864" w:left="108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4" w:space="288"/>
          <w:docGrid w:linePitch="326"/>
        </w:sectPr>
      </w:pPr>
    </w:p>
    <w:tbl>
      <w:tblPr>
        <w:tblStyle w:val="TableGrid1"/>
        <w:tblW w:w="10530" w:type="dxa"/>
        <w:tblInd w:w="85" w:type="dxa"/>
        <w:tblLook w:val="04A0" w:firstRow="1" w:lastRow="0" w:firstColumn="1" w:lastColumn="0" w:noHBand="0" w:noVBand="1"/>
      </w:tblPr>
      <w:tblGrid>
        <w:gridCol w:w="1792"/>
        <w:gridCol w:w="2978"/>
        <w:gridCol w:w="2790"/>
        <w:gridCol w:w="2970"/>
      </w:tblGrid>
      <w:tr w:rsidR="004B3442" w:rsidRPr="004B3442" w14:paraId="27E90451" w14:textId="77777777" w:rsidTr="00CD65D3">
        <w:tc>
          <w:tcPr>
            <w:tcW w:w="10530" w:type="dxa"/>
            <w:gridSpan w:val="4"/>
          </w:tcPr>
          <w:p w14:paraId="2F5EB9FD" w14:textId="77777777" w:rsidR="004B3442" w:rsidRPr="004B3442" w:rsidRDefault="004B3442" w:rsidP="004B3442">
            <w:pPr>
              <w:jc w:val="center"/>
              <w:rPr>
                <w:b/>
                <w:sz w:val="32"/>
                <w:szCs w:val="32"/>
              </w:rPr>
            </w:pPr>
            <w:r w:rsidRPr="004B3442">
              <w:rPr>
                <w:b/>
                <w:sz w:val="32"/>
                <w:szCs w:val="32"/>
              </w:rPr>
              <w:lastRenderedPageBreak/>
              <w:t xml:space="preserve">VIS CHART FORMAT </w:t>
            </w:r>
          </w:p>
          <w:p w14:paraId="6011DA1A" w14:textId="77777777" w:rsidR="004B3442" w:rsidRPr="004B3442" w:rsidRDefault="004B3442" w:rsidP="004B3442">
            <w:pPr>
              <w:jc w:val="center"/>
              <w:rPr>
                <w:b/>
                <w:sz w:val="36"/>
                <w:szCs w:val="36"/>
              </w:rPr>
            </w:pPr>
            <w:r w:rsidRPr="004B3442">
              <w:rPr>
                <w:b/>
                <w:sz w:val="32"/>
                <w:szCs w:val="32"/>
              </w:rPr>
              <w:t xml:space="preserve"> AP LITERATURE- MASTER LIST OF TERMS</w:t>
            </w:r>
          </w:p>
        </w:tc>
      </w:tr>
      <w:tr w:rsidR="004B3442" w:rsidRPr="004B3442" w14:paraId="6D314A4E" w14:textId="77777777" w:rsidTr="00CD65D3">
        <w:tc>
          <w:tcPr>
            <w:tcW w:w="1792" w:type="dxa"/>
            <w:shd w:val="clear" w:color="auto" w:fill="D9D9D9"/>
          </w:tcPr>
          <w:p w14:paraId="31576E58" w14:textId="77777777" w:rsidR="004B3442" w:rsidRPr="004B3442" w:rsidRDefault="004B3442" w:rsidP="004B3442">
            <w:pPr>
              <w:jc w:val="center"/>
              <w:rPr>
                <w:b/>
                <w:sz w:val="32"/>
                <w:szCs w:val="32"/>
              </w:rPr>
            </w:pPr>
            <w:r w:rsidRPr="004B3442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2978" w:type="dxa"/>
            <w:shd w:val="clear" w:color="auto" w:fill="D9D9D9"/>
          </w:tcPr>
          <w:p w14:paraId="0230F46C" w14:textId="25078B53" w:rsidR="004B3442" w:rsidRPr="004B3442" w:rsidRDefault="004B3442" w:rsidP="004B3442">
            <w:pPr>
              <w:jc w:val="center"/>
              <w:rPr>
                <w:b/>
                <w:sz w:val="32"/>
                <w:szCs w:val="32"/>
              </w:rPr>
            </w:pPr>
            <w:r w:rsidRPr="004B3442">
              <w:rPr>
                <w:b/>
                <w:sz w:val="32"/>
                <w:szCs w:val="32"/>
              </w:rPr>
              <w:t>Example</w:t>
            </w:r>
            <w:r>
              <w:rPr>
                <w:b/>
                <w:sz w:val="32"/>
                <w:szCs w:val="32"/>
              </w:rPr>
              <w:t>/Sentence</w:t>
            </w:r>
          </w:p>
          <w:p w14:paraId="2B1D8D88" w14:textId="77777777" w:rsidR="004B3442" w:rsidRPr="004B3442" w:rsidRDefault="004B3442" w:rsidP="004B3442">
            <w:pPr>
              <w:jc w:val="center"/>
              <w:rPr>
                <w:b/>
                <w:sz w:val="18"/>
                <w:szCs w:val="18"/>
              </w:rPr>
            </w:pPr>
            <w:r w:rsidRPr="004B3442">
              <w:rPr>
                <w:b/>
                <w:sz w:val="18"/>
                <w:szCs w:val="18"/>
              </w:rPr>
              <w:t>(from text, history, personal knowledge)</w:t>
            </w:r>
          </w:p>
        </w:tc>
        <w:tc>
          <w:tcPr>
            <w:tcW w:w="2790" w:type="dxa"/>
            <w:shd w:val="clear" w:color="auto" w:fill="D9D9D9"/>
          </w:tcPr>
          <w:p w14:paraId="27CB5A06" w14:textId="77777777" w:rsidR="004B3442" w:rsidRPr="004B3442" w:rsidRDefault="004B3442" w:rsidP="004B3442">
            <w:pPr>
              <w:jc w:val="center"/>
              <w:rPr>
                <w:b/>
                <w:sz w:val="32"/>
                <w:szCs w:val="32"/>
              </w:rPr>
            </w:pPr>
            <w:r w:rsidRPr="004B3442">
              <w:rPr>
                <w:b/>
                <w:sz w:val="32"/>
                <w:szCs w:val="32"/>
              </w:rPr>
              <w:t>Personal Clue</w:t>
            </w:r>
          </w:p>
          <w:p w14:paraId="3F496AD3" w14:textId="77777777" w:rsidR="004B3442" w:rsidRPr="004B3442" w:rsidRDefault="004B3442" w:rsidP="004B3442">
            <w:pPr>
              <w:jc w:val="center"/>
              <w:rPr>
                <w:b/>
                <w:sz w:val="18"/>
                <w:szCs w:val="18"/>
              </w:rPr>
            </w:pPr>
            <w:r w:rsidRPr="004B3442">
              <w:rPr>
                <w:b/>
                <w:sz w:val="18"/>
                <w:szCs w:val="18"/>
              </w:rPr>
              <w:t>(visual/drawing/graphic)</w:t>
            </w:r>
          </w:p>
        </w:tc>
        <w:tc>
          <w:tcPr>
            <w:tcW w:w="2970" w:type="dxa"/>
            <w:shd w:val="clear" w:color="auto" w:fill="D9D9D9"/>
          </w:tcPr>
          <w:p w14:paraId="7E9407E6" w14:textId="77777777" w:rsidR="004B3442" w:rsidRPr="004B3442" w:rsidRDefault="004B3442" w:rsidP="004B3442">
            <w:pPr>
              <w:jc w:val="center"/>
              <w:rPr>
                <w:b/>
                <w:sz w:val="32"/>
                <w:szCs w:val="32"/>
              </w:rPr>
            </w:pPr>
            <w:r w:rsidRPr="004B3442">
              <w:rPr>
                <w:b/>
                <w:sz w:val="32"/>
                <w:szCs w:val="32"/>
              </w:rPr>
              <w:t>Literary Definition</w:t>
            </w:r>
          </w:p>
          <w:p w14:paraId="10000E4D" w14:textId="77777777" w:rsidR="004B3442" w:rsidRPr="004B3442" w:rsidRDefault="004B3442" w:rsidP="004B3442">
            <w:pPr>
              <w:jc w:val="center"/>
              <w:rPr>
                <w:b/>
                <w:sz w:val="18"/>
                <w:szCs w:val="18"/>
              </w:rPr>
            </w:pPr>
            <w:r w:rsidRPr="004B3442">
              <w:rPr>
                <w:b/>
                <w:sz w:val="18"/>
                <w:szCs w:val="18"/>
              </w:rPr>
              <w:t>(Meaning)</w:t>
            </w:r>
          </w:p>
        </w:tc>
      </w:tr>
      <w:tr w:rsidR="004B3442" w:rsidRPr="004B3442" w14:paraId="19707327" w14:textId="77777777" w:rsidTr="00CD65D3">
        <w:tc>
          <w:tcPr>
            <w:tcW w:w="1792" w:type="dxa"/>
          </w:tcPr>
          <w:p w14:paraId="16FC843B" w14:textId="77777777" w:rsidR="004B3442" w:rsidRPr="004B3442" w:rsidRDefault="004B3442" w:rsidP="004B3442"/>
          <w:p w14:paraId="70698281" w14:textId="77777777" w:rsidR="004B3442" w:rsidRPr="004B3442" w:rsidRDefault="004B3442" w:rsidP="004B3442"/>
          <w:p w14:paraId="1AC07C1D" w14:textId="77777777" w:rsidR="004B3442" w:rsidRPr="004B3442" w:rsidRDefault="004B3442" w:rsidP="004B3442"/>
          <w:p w14:paraId="656611B7" w14:textId="77777777" w:rsidR="004B3442" w:rsidRPr="004B3442" w:rsidRDefault="004B3442" w:rsidP="004B3442"/>
        </w:tc>
        <w:tc>
          <w:tcPr>
            <w:tcW w:w="2978" w:type="dxa"/>
          </w:tcPr>
          <w:p w14:paraId="17C287A1" w14:textId="77777777" w:rsidR="004B3442" w:rsidRPr="004B3442" w:rsidRDefault="004B3442" w:rsidP="004B3442"/>
        </w:tc>
        <w:tc>
          <w:tcPr>
            <w:tcW w:w="2790" w:type="dxa"/>
          </w:tcPr>
          <w:p w14:paraId="1CD9DF6B" w14:textId="77777777" w:rsidR="004B3442" w:rsidRPr="004B3442" w:rsidRDefault="004B3442" w:rsidP="004B3442"/>
        </w:tc>
        <w:tc>
          <w:tcPr>
            <w:tcW w:w="2970" w:type="dxa"/>
          </w:tcPr>
          <w:p w14:paraId="6D5CBAA0" w14:textId="77777777" w:rsidR="004B3442" w:rsidRPr="004B3442" w:rsidRDefault="004B3442" w:rsidP="004B3442"/>
        </w:tc>
      </w:tr>
      <w:tr w:rsidR="004B3442" w:rsidRPr="004B3442" w14:paraId="6CA2CE93" w14:textId="77777777" w:rsidTr="00CD65D3">
        <w:tc>
          <w:tcPr>
            <w:tcW w:w="1792" w:type="dxa"/>
          </w:tcPr>
          <w:p w14:paraId="09FE6FB8" w14:textId="77777777" w:rsidR="004B3442" w:rsidRPr="004B3442" w:rsidRDefault="004B3442" w:rsidP="004B3442"/>
          <w:p w14:paraId="0110A370" w14:textId="77777777" w:rsidR="004B3442" w:rsidRPr="004B3442" w:rsidRDefault="004B3442" w:rsidP="004B3442"/>
          <w:p w14:paraId="765ABF00" w14:textId="77777777" w:rsidR="004B3442" w:rsidRPr="004B3442" w:rsidRDefault="004B3442" w:rsidP="004B3442"/>
          <w:p w14:paraId="125E4F80" w14:textId="77777777" w:rsidR="004B3442" w:rsidRPr="004B3442" w:rsidRDefault="004B3442" w:rsidP="004B3442"/>
          <w:p w14:paraId="471CA11D" w14:textId="77777777" w:rsidR="004B3442" w:rsidRPr="004B3442" w:rsidRDefault="004B3442" w:rsidP="004B3442"/>
        </w:tc>
        <w:tc>
          <w:tcPr>
            <w:tcW w:w="2978" w:type="dxa"/>
          </w:tcPr>
          <w:p w14:paraId="305DB78B" w14:textId="77777777" w:rsidR="004B3442" w:rsidRPr="004B3442" w:rsidRDefault="004B3442" w:rsidP="004B3442"/>
        </w:tc>
        <w:tc>
          <w:tcPr>
            <w:tcW w:w="2790" w:type="dxa"/>
          </w:tcPr>
          <w:p w14:paraId="16571974" w14:textId="77777777" w:rsidR="004B3442" w:rsidRPr="004B3442" w:rsidRDefault="004B3442" w:rsidP="004B3442"/>
        </w:tc>
        <w:tc>
          <w:tcPr>
            <w:tcW w:w="2970" w:type="dxa"/>
          </w:tcPr>
          <w:p w14:paraId="26783555" w14:textId="77777777" w:rsidR="004B3442" w:rsidRPr="004B3442" w:rsidRDefault="004B3442" w:rsidP="004B3442"/>
        </w:tc>
      </w:tr>
      <w:tr w:rsidR="004B3442" w:rsidRPr="004B3442" w14:paraId="59DF7785" w14:textId="77777777" w:rsidTr="00CD65D3">
        <w:tc>
          <w:tcPr>
            <w:tcW w:w="1792" w:type="dxa"/>
          </w:tcPr>
          <w:p w14:paraId="3CDBCF4B" w14:textId="77777777" w:rsidR="004B3442" w:rsidRPr="004B3442" w:rsidRDefault="004B3442" w:rsidP="004B3442"/>
          <w:p w14:paraId="57AC4DAE" w14:textId="77777777" w:rsidR="004B3442" w:rsidRPr="004B3442" w:rsidRDefault="004B3442" w:rsidP="004B3442"/>
          <w:p w14:paraId="082CF976" w14:textId="77777777" w:rsidR="004B3442" w:rsidRPr="004B3442" w:rsidRDefault="004B3442" w:rsidP="004B3442"/>
          <w:p w14:paraId="406AD0E6" w14:textId="77777777" w:rsidR="004B3442" w:rsidRPr="004B3442" w:rsidRDefault="004B3442" w:rsidP="004B3442"/>
          <w:p w14:paraId="5CDCE7C3" w14:textId="77777777" w:rsidR="004B3442" w:rsidRPr="004B3442" w:rsidRDefault="004B3442" w:rsidP="004B3442"/>
        </w:tc>
        <w:tc>
          <w:tcPr>
            <w:tcW w:w="2978" w:type="dxa"/>
          </w:tcPr>
          <w:p w14:paraId="21B4065F" w14:textId="77777777" w:rsidR="004B3442" w:rsidRPr="004B3442" w:rsidRDefault="004B3442" w:rsidP="004B3442"/>
        </w:tc>
        <w:tc>
          <w:tcPr>
            <w:tcW w:w="2790" w:type="dxa"/>
          </w:tcPr>
          <w:p w14:paraId="12653EE2" w14:textId="77777777" w:rsidR="004B3442" w:rsidRPr="004B3442" w:rsidRDefault="004B3442" w:rsidP="004B3442"/>
        </w:tc>
        <w:tc>
          <w:tcPr>
            <w:tcW w:w="2970" w:type="dxa"/>
          </w:tcPr>
          <w:p w14:paraId="512A2BCF" w14:textId="77777777" w:rsidR="004B3442" w:rsidRPr="004B3442" w:rsidRDefault="004B3442" w:rsidP="004B3442"/>
        </w:tc>
      </w:tr>
      <w:tr w:rsidR="004B3442" w:rsidRPr="004B3442" w14:paraId="42BB813F" w14:textId="77777777" w:rsidTr="00CD65D3">
        <w:tc>
          <w:tcPr>
            <w:tcW w:w="1792" w:type="dxa"/>
          </w:tcPr>
          <w:p w14:paraId="6CF9028E" w14:textId="77777777" w:rsidR="004B3442" w:rsidRPr="004B3442" w:rsidRDefault="004B3442" w:rsidP="004B3442"/>
          <w:p w14:paraId="27E3E83D" w14:textId="77777777" w:rsidR="004B3442" w:rsidRPr="004B3442" w:rsidRDefault="004B3442" w:rsidP="004B3442"/>
          <w:p w14:paraId="6D51404D" w14:textId="77777777" w:rsidR="004B3442" w:rsidRPr="004B3442" w:rsidRDefault="004B3442" w:rsidP="004B3442"/>
          <w:p w14:paraId="611CC980" w14:textId="77777777" w:rsidR="004B3442" w:rsidRPr="004B3442" w:rsidRDefault="004B3442" w:rsidP="004B3442"/>
          <w:p w14:paraId="286B1356" w14:textId="77777777" w:rsidR="004B3442" w:rsidRPr="004B3442" w:rsidRDefault="004B3442" w:rsidP="004B3442"/>
        </w:tc>
        <w:tc>
          <w:tcPr>
            <w:tcW w:w="2978" w:type="dxa"/>
          </w:tcPr>
          <w:p w14:paraId="2ED189EF" w14:textId="77777777" w:rsidR="004B3442" w:rsidRPr="004B3442" w:rsidRDefault="004B3442" w:rsidP="004B3442"/>
        </w:tc>
        <w:tc>
          <w:tcPr>
            <w:tcW w:w="2790" w:type="dxa"/>
          </w:tcPr>
          <w:p w14:paraId="37A55870" w14:textId="77777777" w:rsidR="004B3442" w:rsidRPr="004B3442" w:rsidRDefault="004B3442" w:rsidP="004B3442"/>
        </w:tc>
        <w:tc>
          <w:tcPr>
            <w:tcW w:w="2970" w:type="dxa"/>
          </w:tcPr>
          <w:p w14:paraId="5D3E8685" w14:textId="77777777" w:rsidR="004B3442" w:rsidRPr="004B3442" w:rsidRDefault="004B3442" w:rsidP="004B3442"/>
        </w:tc>
      </w:tr>
      <w:tr w:rsidR="004B3442" w:rsidRPr="004B3442" w14:paraId="6D375CB6" w14:textId="77777777" w:rsidTr="00CD65D3">
        <w:tc>
          <w:tcPr>
            <w:tcW w:w="1792" w:type="dxa"/>
          </w:tcPr>
          <w:p w14:paraId="2E5A1B10" w14:textId="77777777" w:rsidR="004B3442" w:rsidRPr="004B3442" w:rsidRDefault="004B3442" w:rsidP="004B3442"/>
          <w:p w14:paraId="51CD1219" w14:textId="77777777" w:rsidR="004B3442" w:rsidRPr="004B3442" w:rsidRDefault="004B3442" w:rsidP="004B3442"/>
          <w:p w14:paraId="433C2864" w14:textId="77777777" w:rsidR="004B3442" w:rsidRPr="004B3442" w:rsidRDefault="004B3442" w:rsidP="004B3442"/>
          <w:p w14:paraId="75E65FF6" w14:textId="77777777" w:rsidR="004B3442" w:rsidRPr="004B3442" w:rsidRDefault="004B3442" w:rsidP="004B3442"/>
          <w:p w14:paraId="21FC6631" w14:textId="77777777" w:rsidR="004B3442" w:rsidRPr="004B3442" w:rsidRDefault="004B3442" w:rsidP="004B3442"/>
        </w:tc>
        <w:tc>
          <w:tcPr>
            <w:tcW w:w="2978" w:type="dxa"/>
          </w:tcPr>
          <w:p w14:paraId="6AE92929" w14:textId="77777777" w:rsidR="004B3442" w:rsidRPr="004B3442" w:rsidRDefault="004B3442" w:rsidP="004B3442"/>
        </w:tc>
        <w:tc>
          <w:tcPr>
            <w:tcW w:w="2790" w:type="dxa"/>
          </w:tcPr>
          <w:p w14:paraId="0DDCEF0D" w14:textId="77777777" w:rsidR="004B3442" w:rsidRPr="004B3442" w:rsidRDefault="004B3442" w:rsidP="004B3442"/>
        </w:tc>
        <w:tc>
          <w:tcPr>
            <w:tcW w:w="2970" w:type="dxa"/>
          </w:tcPr>
          <w:p w14:paraId="6FCB8196" w14:textId="77777777" w:rsidR="004B3442" w:rsidRPr="004B3442" w:rsidRDefault="004B3442" w:rsidP="004B3442"/>
        </w:tc>
      </w:tr>
      <w:tr w:rsidR="004B3442" w:rsidRPr="004B3442" w14:paraId="63C0931D" w14:textId="77777777" w:rsidTr="00CD65D3">
        <w:tc>
          <w:tcPr>
            <w:tcW w:w="1792" w:type="dxa"/>
          </w:tcPr>
          <w:p w14:paraId="7FECB0D1" w14:textId="77777777" w:rsidR="004B3442" w:rsidRPr="004B3442" w:rsidRDefault="004B3442" w:rsidP="004B3442"/>
          <w:p w14:paraId="36484820" w14:textId="77777777" w:rsidR="004B3442" w:rsidRPr="004B3442" w:rsidRDefault="004B3442" w:rsidP="004B3442"/>
          <w:p w14:paraId="0E03B364" w14:textId="77777777" w:rsidR="004B3442" w:rsidRPr="004B3442" w:rsidRDefault="004B3442" w:rsidP="004B3442"/>
          <w:p w14:paraId="3F05CCE8" w14:textId="77777777" w:rsidR="004B3442" w:rsidRPr="004B3442" w:rsidRDefault="004B3442" w:rsidP="004B3442"/>
          <w:p w14:paraId="5C92C85B" w14:textId="77777777" w:rsidR="004B3442" w:rsidRPr="004B3442" w:rsidRDefault="004B3442" w:rsidP="004B3442"/>
        </w:tc>
        <w:tc>
          <w:tcPr>
            <w:tcW w:w="2978" w:type="dxa"/>
          </w:tcPr>
          <w:p w14:paraId="061D305E" w14:textId="77777777" w:rsidR="004B3442" w:rsidRPr="004B3442" w:rsidRDefault="004B3442" w:rsidP="004B3442"/>
        </w:tc>
        <w:tc>
          <w:tcPr>
            <w:tcW w:w="2790" w:type="dxa"/>
          </w:tcPr>
          <w:p w14:paraId="28D52971" w14:textId="77777777" w:rsidR="004B3442" w:rsidRPr="004B3442" w:rsidRDefault="004B3442" w:rsidP="004B3442"/>
        </w:tc>
        <w:tc>
          <w:tcPr>
            <w:tcW w:w="2970" w:type="dxa"/>
          </w:tcPr>
          <w:p w14:paraId="14A39CBC" w14:textId="77777777" w:rsidR="004B3442" w:rsidRPr="004B3442" w:rsidRDefault="004B3442" w:rsidP="004B3442"/>
        </w:tc>
      </w:tr>
      <w:tr w:rsidR="004B3442" w:rsidRPr="004B3442" w14:paraId="67E92A0A" w14:textId="77777777" w:rsidTr="00CD65D3">
        <w:tc>
          <w:tcPr>
            <w:tcW w:w="1792" w:type="dxa"/>
          </w:tcPr>
          <w:p w14:paraId="6DD8AFED" w14:textId="77777777" w:rsidR="004B3442" w:rsidRPr="004B3442" w:rsidRDefault="004B3442" w:rsidP="004B3442"/>
          <w:p w14:paraId="2CE2029F" w14:textId="77777777" w:rsidR="004B3442" w:rsidRPr="004B3442" w:rsidRDefault="004B3442" w:rsidP="004B3442"/>
          <w:p w14:paraId="758B5A69" w14:textId="77777777" w:rsidR="004B3442" w:rsidRPr="004B3442" w:rsidRDefault="004B3442" w:rsidP="004B3442"/>
          <w:p w14:paraId="7E186760" w14:textId="77777777" w:rsidR="004B3442" w:rsidRPr="004B3442" w:rsidRDefault="004B3442" w:rsidP="004B3442"/>
          <w:p w14:paraId="0942CA2F" w14:textId="77777777" w:rsidR="004B3442" w:rsidRPr="004B3442" w:rsidRDefault="004B3442" w:rsidP="004B3442"/>
        </w:tc>
        <w:tc>
          <w:tcPr>
            <w:tcW w:w="2978" w:type="dxa"/>
          </w:tcPr>
          <w:p w14:paraId="62532DBC" w14:textId="77777777" w:rsidR="004B3442" w:rsidRPr="004B3442" w:rsidRDefault="004B3442" w:rsidP="004B3442"/>
        </w:tc>
        <w:tc>
          <w:tcPr>
            <w:tcW w:w="2790" w:type="dxa"/>
          </w:tcPr>
          <w:p w14:paraId="2C0E7C22" w14:textId="77777777" w:rsidR="004B3442" w:rsidRPr="004B3442" w:rsidRDefault="004B3442" w:rsidP="004B3442"/>
        </w:tc>
        <w:tc>
          <w:tcPr>
            <w:tcW w:w="2970" w:type="dxa"/>
          </w:tcPr>
          <w:p w14:paraId="42BD0156" w14:textId="77777777" w:rsidR="004B3442" w:rsidRPr="004B3442" w:rsidRDefault="004B3442" w:rsidP="004B3442"/>
        </w:tc>
      </w:tr>
      <w:tr w:rsidR="004B3442" w:rsidRPr="004B3442" w14:paraId="7A210A5E" w14:textId="77777777" w:rsidTr="00CD65D3">
        <w:tc>
          <w:tcPr>
            <w:tcW w:w="1792" w:type="dxa"/>
          </w:tcPr>
          <w:p w14:paraId="76FEADC0" w14:textId="77777777" w:rsidR="004B3442" w:rsidRPr="004B3442" w:rsidRDefault="004B3442" w:rsidP="004B3442"/>
          <w:p w14:paraId="235CA313" w14:textId="77777777" w:rsidR="004B3442" w:rsidRPr="004B3442" w:rsidRDefault="004B3442" w:rsidP="004B3442"/>
          <w:p w14:paraId="33E8E15A" w14:textId="77777777" w:rsidR="004B3442" w:rsidRPr="004B3442" w:rsidRDefault="004B3442" w:rsidP="004B3442"/>
          <w:p w14:paraId="0819FE2F" w14:textId="77777777" w:rsidR="004B3442" w:rsidRPr="004B3442" w:rsidRDefault="004B3442" w:rsidP="004B3442"/>
          <w:p w14:paraId="6839054C" w14:textId="77777777" w:rsidR="004B3442" w:rsidRPr="004B3442" w:rsidRDefault="004B3442" w:rsidP="004B3442"/>
        </w:tc>
        <w:tc>
          <w:tcPr>
            <w:tcW w:w="2978" w:type="dxa"/>
          </w:tcPr>
          <w:p w14:paraId="6E8D2599" w14:textId="77777777" w:rsidR="004B3442" w:rsidRPr="004B3442" w:rsidRDefault="004B3442" w:rsidP="004B3442"/>
        </w:tc>
        <w:tc>
          <w:tcPr>
            <w:tcW w:w="2790" w:type="dxa"/>
          </w:tcPr>
          <w:p w14:paraId="37E85B7D" w14:textId="77777777" w:rsidR="004B3442" w:rsidRPr="004B3442" w:rsidRDefault="004B3442" w:rsidP="004B3442"/>
        </w:tc>
        <w:tc>
          <w:tcPr>
            <w:tcW w:w="2970" w:type="dxa"/>
          </w:tcPr>
          <w:p w14:paraId="680A9C74" w14:textId="77777777" w:rsidR="004B3442" w:rsidRPr="004B3442" w:rsidRDefault="004B3442" w:rsidP="004B3442"/>
        </w:tc>
      </w:tr>
      <w:tr w:rsidR="004B3442" w:rsidRPr="004B3442" w14:paraId="471CED5F" w14:textId="77777777" w:rsidTr="00CD65D3">
        <w:tc>
          <w:tcPr>
            <w:tcW w:w="1792" w:type="dxa"/>
          </w:tcPr>
          <w:p w14:paraId="6097BE7E" w14:textId="77777777" w:rsidR="004B3442" w:rsidRPr="004B3442" w:rsidRDefault="004B3442" w:rsidP="004B3442"/>
          <w:p w14:paraId="3873DBD7" w14:textId="77777777" w:rsidR="004B3442" w:rsidRPr="004B3442" w:rsidRDefault="004B3442" w:rsidP="004B3442"/>
          <w:p w14:paraId="4FC58871" w14:textId="77777777" w:rsidR="004B3442" w:rsidRPr="004B3442" w:rsidRDefault="004B3442" w:rsidP="004B3442"/>
          <w:p w14:paraId="68103FE0" w14:textId="77777777" w:rsidR="004B3442" w:rsidRPr="004B3442" w:rsidRDefault="004B3442" w:rsidP="004B3442"/>
          <w:p w14:paraId="526F52A2" w14:textId="77777777" w:rsidR="004B3442" w:rsidRPr="004B3442" w:rsidRDefault="004B3442" w:rsidP="004B3442"/>
        </w:tc>
        <w:tc>
          <w:tcPr>
            <w:tcW w:w="2978" w:type="dxa"/>
          </w:tcPr>
          <w:p w14:paraId="13C1FE06" w14:textId="77777777" w:rsidR="004B3442" w:rsidRPr="004B3442" w:rsidRDefault="004B3442" w:rsidP="004B3442"/>
        </w:tc>
        <w:tc>
          <w:tcPr>
            <w:tcW w:w="2790" w:type="dxa"/>
          </w:tcPr>
          <w:p w14:paraId="143AF89C" w14:textId="77777777" w:rsidR="004B3442" w:rsidRPr="004B3442" w:rsidRDefault="004B3442" w:rsidP="004B3442"/>
        </w:tc>
        <w:tc>
          <w:tcPr>
            <w:tcW w:w="2970" w:type="dxa"/>
          </w:tcPr>
          <w:p w14:paraId="356036A3" w14:textId="77777777" w:rsidR="004B3442" w:rsidRPr="004B3442" w:rsidRDefault="004B3442" w:rsidP="004B3442"/>
        </w:tc>
      </w:tr>
      <w:tr w:rsidR="004B3442" w:rsidRPr="004B3442" w14:paraId="24086844" w14:textId="77777777" w:rsidTr="00CD65D3">
        <w:tc>
          <w:tcPr>
            <w:tcW w:w="1792" w:type="dxa"/>
          </w:tcPr>
          <w:p w14:paraId="3BCB2D67" w14:textId="77777777" w:rsidR="004B3442" w:rsidRPr="004B3442" w:rsidRDefault="004B3442" w:rsidP="004B3442"/>
          <w:p w14:paraId="7C99A4BA" w14:textId="77777777" w:rsidR="004B3442" w:rsidRPr="004B3442" w:rsidRDefault="004B3442" w:rsidP="004B3442"/>
          <w:p w14:paraId="2D516B62" w14:textId="77777777" w:rsidR="004B3442" w:rsidRPr="004B3442" w:rsidRDefault="004B3442" w:rsidP="004B3442"/>
          <w:p w14:paraId="2791532A" w14:textId="77777777" w:rsidR="004B3442" w:rsidRPr="004B3442" w:rsidRDefault="004B3442" w:rsidP="004B3442"/>
          <w:p w14:paraId="0D302D74" w14:textId="77777777" w:rsidR="004B3442" w:rsidRPr="004B3442" w:rsidRDefault="004B3442" w:rsidP="004B3442"/>
        </w:tc>
        <w:tc>
          <w:tcPr>
            <w:tcW w:w="2978" w:type="dxa"/>
          </w:tcPr>
          <w:p w14:paraId="0C4C81A7" w14:textId="77777777" w:rsidR="004B3442" w:rsidRPr="004B3442" w:rsidRDefault="004B3442" w:rsidP="004B3442"/>
        </w:tc>
        <w:tc>
          <w:tcPr>
            <w:tcW w:w="2790" w:type="dxa"/>
          </w:tcPr>
          <w:p w14:paraId="6E169438" w14:textId="77777777" w:rsidR="004B3442" w:rsidRPr="004B3442" w:rsidRDefault="004B3442" w:rsidP="004B3442"/>
        </w:tc>
        <w:tc>
          <w:tcPr>
            <w:tcW w:w="2970" w:type="dxa"/>
          </w:tcPr>
          <w:p w14:paraId="73411D27" w14:textId="77777777" w:rsidR="004B3442" w:rsidRPr="004B3442" w:rsidRDefault="004B3442" w:rsidP="004B3442"/>
        </w:tc>
      </w:tr>
    </w:tbl>
    <w:p w14:paraId="57FB4718" w14:textId="77777777" w:rsidR="00D734C7" w:rsidRDefault="00D734C7" w:rsidP="00DC35D8"/>
    <w:p w14:paraId="651FC7C7" w14:textId="5DE35934" w:rsidR="00DC35D8" w:rsidRPr="00DC35D8" w:rsidRDefault="00DC35D8" w:rsidP="00DC35D8"/>
    <w:tbl>
      <w:tblPr>
        <w:tblW w:w="1071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246"/>
        <w:gridCol w:w="3330"/>
        <w:gridCol w:w="630"/>
        <w:gridCol w:w="2124"/>
        <w:gridCol w:w="2380"/>
      </w:tblGrid>
      <w:tr w:rsidR="00E06C3D" w:rsidRPr="00E06C3D" w14:paraId="06CD196C" w14:textId="77777777" w:rsidTr="00CD65D3">
        <w:trPr>
          <w:trHeight w:val="184"/>
        </w:trPr>
        <w:tc>
          <w:tcPr>
            <w:tcW w:w="10710" w:type="dxa"/>
            <w:gridSpan w:val="5"/>
            <w:tcBorders>
              <w:top w:val="single" w:sz="40" w:space="0" w:color="000000"/>
              <w:left w:val="single" w:sz="40" w:space="0" w:color="000000"/>
              <w:bottom w:val="single" w:sz="4" w:space="0" w:color="000000"/>
              <w:right w:val="single" w:sz="40" w:space="0" w:color="000000"/>
            </w:tcBorders>
          </w:tcPr>
          <w:p w14:paraId="6A787169" w14:textId="6404FAB3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AP English Literature: Major Works Data Sheet       Student Name _______________</w:t>
            </w:r>
          </w:p>
          <w:p w14:paraId="29A3AA6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E06C3D" w:rsidRPr="00E06C3D" w14:paraId="4823D1B1" w14:textId="77777777" w:rsidTr="00CD65D3">
        <w:trPr>
          <w:trHeight w:val="1025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</w:tcPr>
          <w:p w14:paraId="0554FC36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Title of Work/ Author:</w:t>
            </w:r>
          </w:p>
          <w:p w14:paraId="285C4B0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7B73A35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B410E52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D9D9D9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D9D9D9"/>
                <w:lang w:eastAsia="ar-SA"/>
              </w:rPr>
              <w:t>Date of Publication/Genre:</w:t>
            </w:r>
          </w:p>
          <w:p w14:paraId="19CF3E6D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D9D9D9"/>
                <w:lang w:eastAsia="ar-SA"/>
              </w:rPr>
            </w:pPr>
          </w:p>
          <w:p w14:paraId="3E9A9EE2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</w:tcPr>
          <w:p w14:paraId="4CCE2249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Setting &amp; its Significance</w:t>
            </w:r>
          </w:p>
          <w:p w14:paraId="1B0630B9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87F9C1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854512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1B782DB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10ECEF8E" w14:textId="77777777" w:rsidTr="00CD65D3">
        <w:trPr>
          <w:trHeight w:val="20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</w:tcPr>
          <w:p w14:paraId="21304DBE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Historical Information about the period of publication. What was occurring when the work was written?</w:t>
            </w:r>
          </w:p>
          <w:p w14:paraId="55232EB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7715EEE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353800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563E695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491D226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</w:tcPr>
          <w:p w14:paraId="2937C47D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Biographical Information about the author:</w:t>
            </w:r>
          </w:p>
          <w:p w14:paraId="5B79AA3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5846376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F1E75E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E9E112F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10611FC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6EA55625" w14:textId="77777777" w:rsidTr="00CD65D3">
        <w:trPr>
          <w:trHeight w:val="207"/>
        </w:trPr>
        <w:tc>
          <w:tcPr>
            <w:tcW w:w="10710" w:type="dxa"/>
            <w:gridSpan w:val="5"/>
            <w:tcBorders>
              <w:top w:val="single" w:sz="4" w:space="0" w:color="000000"/>
              <w:left w:val="single" w:sz="40" w:space="0" w:color="000000"/>
              <w:bottom w:val="single" w:sz="4" w:space="0" w:color="000000"/>
              <w:right w:val="single" w:sz="40" w:space="0" w:color="000000"/>
            </w:tcBorders>
            <w:shd w:val="clear" w:color="auto" w:fill="D9D9D9"/>
          </w:tcPr>
          <w:p w14:paraId="6CAEC990" w14:textId="47AC9E2F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F1B88" wp14:editId="5129B25E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219075</wp:posOffset>
                      </wp:positionV>
                      <wp:extent cx="184150" cy="0"/>
                      <wp:effectExtent l="6350" t="60960" r="19050" b="5334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00FA4FE">
                    <v:shapetype id="_x0000_t32" coordsize="21600,21600" o:oned="t" filled="f" o:spt="32" path="m,l21600,21600e" w14:anchorId="0537A976">
                      <v:path fillok="f" arrowok="t" o:connecttype="none"/>
                      <o:lock v:ext="edit" shapetype="t"/>
                    </v:shapetype>
                    <v:shape id="Straight Arrow Connector 17" style="position:absolute;margin-left:315.5pt;margin-top:17.25pt;width: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4FFBEF" wp14:editId="733F2430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213360</wp:posOffset>
                      </wp:positionV>
                      <wp:extent cx="184150" cy="0"/>
                      <wp:effectExtent l="10795" t="55245" r="14605" b="5905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C90AFA6">
                    <v:shape id="Straight Arrow Connector 16" style="position:absolute;margin-left:374.35pt;margin-top:16.8pt;width: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" w14:anchorId="33000E5D">
                      <v:stroke endarrow="block"/>
                    </v:shape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80DD42" wp14:editId="489DAA9B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204470</wp:posOffset>
                      </wp:positionV>
                      <wp:extent cx="184150" cy="0"/>
                      <wp:effectExtent l="12700" t="55880" r="22225" b="5842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D8625E8">
                    <v:shape id="Straight Arrow Connector 15" style="position:absolute;margin-left:345.25pt;margin-top:16.1pt;width:1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" w14:anchorId="55188338">
                      <v:stroke endarrow="block"/>
                    </v:shape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51A39" wp14:editId="45BF67EB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207645</wp:posOffset>
                      </wp:positionV>
                      <wp:extent cx="184150" cy="0"/>
                      <wp:effectExtent l="8255" t="59055" r="17145" b="5524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2B60522">
                    <v:shape id="Straight Arrow Connector 14" style="position:absolute;margin-left:283.4pt;margin-top:16.35pt;width: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" w14:anchorId="556F924A">
                      <v:stroke endarrow="block"/>
                    </v:shape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BBD01B" wp14:editId="1E5FB393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172085</wp:posOffset>
                      </wp:positionV>
                      <wp:extent cx="246380" cy="96520"/>
                      <wp:effectExtent l="8890" t="13970" r="11430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AD119D1">
                    <v:rect id="Rectangle 13" style="position:absolute;margin-left:356.95pt;margin-top:13.55pt;width:19.4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21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"/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B55A7" wp14:editId="50B0CA8E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172085</wp:posOffset>
                      </wp:positionV>
                      <wp:extent cx="246380" cy="96520"/>
                      <wp:effectExtent l="5080" t="13970" r="5715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C7E3F56">
                    <v:rect id="Rectangle 12" style="position:absolute;margin-left:325.15pt;margin-top:13.55pt;width:19.4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B4CA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"/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1CA32" wp14:editId="3929C488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180975</wp:posOffset>
                      </wp:positionV>
                      <wp:extent cx="246380" cy="96520"/>
                      <wp:effectExtent l="8890" t="13335" r="1143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209C322">
                    <v:rect id="Rectangle 11" style="position:absolute;margin-left:294.7pt;margin-top:14.25pt;width:19.4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BE778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"/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6DAE7" wp14:editId="371BDD27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180975</wp:posOffset>
                      </wp:positionV>
                      <wp:extent cx="246380" cy="96520"/>
                      <wp:effectExtent l="10160" t="13335" r="1016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8681A57">
                    <v:rect id="Rectangle 10" style="position:absolute;margin-left:263.3pt;margin-top:14.25pt;width:19.4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514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kfHwIAADw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"/>
                  </w:pict>
                </mc:Fallback>
              </mc:AlternateContent>
            </w:r>
            <w:r w:rsidRPr="00E06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Plot Summary: On the back of this sheet, create a FLOW MAP to summarize the story – you need at least eight (8) major events from beginning to end. (                                                          )</w:t>
            </w:r>
          </w:p>
          <w:p w14:paraId="0877953F" w14:textId="77777777" w:rsidR="00E06C3D" w:rsidRPr="00E06C3D" w:rsidRDefault="00E06C3D" w:rsidP="00E06C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367DCAE9" w14:textId="77777777" w:rsidTr="00CD65D3">
        <w:trPr>
          <w:trHeight w:val="20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</w:tcPr>
          <w:p w14:paraId="57E6B57D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Describe or bullet the story’s major and minor conflicts</w:t>
            </w:r>
          </w:p>
          <w:p w14:paraId="48CD538D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Major:</w:t>
            </w:r>
          </w:p>
          <w:p w14:paraId="080B2B95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F93A110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D96A38D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70D2FA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FEA65A0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Minor:</w:t>
            </w:r>
          </w:p>
          <w:p w14:paraId="1E496EF0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231AF6E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723B1F4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F6EB0D0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FDDF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Significance of Opening Scene</w:t>
            </w:r>
          </w:p>
          <w:p w14:paraId="59F5137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9F90364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103E586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D89297D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20951C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A9380C2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7BF6C2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5A5715C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6FA91B1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5B400C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58EA51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C60322D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71EBD9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</w:tcPr>
          <w:p w14:paraId="4A71B547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Significance of Closing Scene</w:t>
            </w:r>
          </w:p>
          <w:p w14:paraId="07444FA5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2B0212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9F53941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FA222C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A1D97B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C523CE5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9F6E8DF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0507806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193CD3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53F186F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099337C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059221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2991EDE4" w14:textId="77777777" w:rsidTr="00CD65D3">
        <w:trPr>
          <w:trHeight w:val="207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</w:tcPr>
          <w:p w14:paraId="12DE1E78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What was unique or interesting about the work?</w:t>
            </w:r>
          </w:p>
          <w:p w14:paraId="6E43A28E" w14:textId="77777777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(think about structure, topic, theme, style, etc.)</w:t>
            </w:r>
          </w:p>
          <w:p w14:paraId="33C00DEF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1795931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75F829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621DA3B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BBE018B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11DC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</w:tcPr>
          <w:p w14:paraId="650FC8A9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2376D34F" w14:textId="77777777" w:rsidTr="00CD65D3">
        <w:trPr>
          <w:trHeight w:val="207"/>
        </w:trPr>
        <w:tc>
          <w:tcPr>
            <w:tcW w:w="10710" w:type="dxa"/>
            <w:gridSpan w:val="5"/>
            <w:tcBorders>
              <w:top w:val="single" w:sz="4" w:space="0" w:color="000000"/>
              <w:left w:val="single" w:sz="40" w:space="0" w:color="000000"/>
              <w:bottom w:val="single" w:sz="4" w:space="0" w:color="000000"/>
              <w:right w:val="single" w:sz="40" w:space="0" w:color="000000"/>
            </w:tcBorders>
            <w:shd w:val="clear" w:color="auto" w:fill="D9D9D9"/>
          </w:tcPr>
          <w:p w14:paraId="5E5FFCEC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Provide five (5) Memorable Quotes, the speaker, and explain significance (use back if needed)</w:t>
            </w:r>
          </w:p>
        </w:tc>
      </w:tr>
      <w:tr w:rsidR="00E06C3D" w:rsidRPr="00E06C3D" w14:paraId="50CACA33" w14:textId="77777777" w:rsidTr="00CD65D3">
        <w:trPr>
          <w:trHeight w:val="207"/>
        </w:trPr>
        <w:tc>
          <w:tcPr>
            <w:tcW w:w="2246" w:type="dxa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  <w:shd w:val="clear" w:color="auto" w:fill="D9D9D9"/>
          </w:tcPr>
          <w:p w14:paraId="209554EB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Speaker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E77F55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Quotation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  <w:shd w:val="clear" w:color="auto" w:fill="D9D9D9"/>
          </w:tcPr>
          <w:p w14:paraId="1B0CB00E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Significance</w:t>
            </w:r>
          </w:p>
        </w:tc>
      </w:tr>
      <w:tr w:rsidR="00E06C3D" w:rsidRPr="00E06C3D" w14:paraId="4F672782" w14:textId="77777777" w:rsidTr="00CD65D3">
        <w:trPr>
          <w:trHeight w:val="207"/>
        </w:trPr>
        <w:tc>
          <w:tcPr>
            <w:tcW w:w="2246" w:type="dxa"/>
            <w:tcBorders>
              <w:top w:val="single" w:sz="4" w:space="0" w:color="000000"/>
              <w:left w:val="single" w:sz="40" w:space="0" w:color="000000"/>
              <w:bottom w:val="single" w:sz="4" w:space="0" w:color="000000"/>
            </w:tcBorders>
          </w:tcPr>
          <w:p w14:paraId="0EBBDA73" w14:textId="77777777" w:rsidR="00E06C3D" w:rsidRPr="00E06C3D" w:rsidRDefault="00E06C3D" w:rsidP="00E06C3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7B83209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0646F51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80F4D6B" w14:textId="77777777" w:rsidR="00E06C3D" w:rsidRPr="00E06C3D" w:rsidRDefault="00E06C3D" w:rsidP="00E06C3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E19D74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0650E6C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FE70539" w14:textId="77777777" w:rsidR="00E06C3D" w:rsidRPr="00E06C3D" w:rsidRDefault="00E06C3D" w:rsidP="00E06C3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CC03A32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58553E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6F08030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</w:p>
          <w:p w14:paraId="43727EE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A7BA9CE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52E12AA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</w:t>
            </w:r>
          </w:p>
          <w:p w14:paraId="238EBA8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596C4C8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407EA2B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78B1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0" w:space="0" w:color="000000"/>
            </w:tcBorders>
          </w:tcPr>
          <w:p w14:paraId="5CB60EEB" w14:textId="77777777" w:rsidR="00E06C3D" w:rsidRPr="00E06C3D" w:rsidRDefault="00E06C3D" w:rsidP="00E06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06C3D" w:rsidRPr="00E06C3D" w14:paraId="20956943" w14:textId="77777777" w:rsidTr="00CD65D3">
        <w:trPr>
          <w:trHeight w:val="207"/>
        </w:trPr>
        <w:tc>
          <w:tcPr>
            <w:tcW w:w="10710" w:type="dxa"/>
            <w:gridSpan w:val="5"/>
            <w:tcBorders>
              <w:top w:val="single" w:sz="4" w:space="0" w:color="000000"/>
              <w:left w:val="single" w:sz="40" w:space="0" w:color="000000"/>
              <w:bottom w:val="single" w:sz="4" w:space="0" w:color="000000"/>
              <w:right w:val="single" w:sz="40" w:space="0" w:color="000000"/>
            </w:tcBorders>
            <w:shd w:val="clear" w:color="auto" w:fill="D9D9D9"/>
          </w:tcPr>
          <w:p w14:paraId="436393C6" w14:textId="26A5E615" w:rsidR="00E06C3D" w:rsidRPr="00E06C3D" w:rsidRDefault="00E06C3D" w:rsidP="00E06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Character: On the back of this sheet, create a CHART </w:t>
            </w:r>
            <w:r w:rsidR="00413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that includes</w:t>
            </w:r>
            <w:r w:rsidRPr="00E06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the four (4) main characters.</w:t>
            </w:r>
          </w:p>
          <w:p w14:paraId="5E28DBD5" w14:textId="77777777" w:rsidR="00E06C3D" w:rsidRPr="00E06C3D" w:rsidRDefault="00E06C3D" w:rsidP="00E06C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Include NAME, ROLE IN THE STORY, SIGNIFICANCE, and relevant ADJECTIVES that describe each, etc.</w:t>
            </w:r>
          </w:p>
          <w:p w14:paraId="60867077" w14:textId="77777777" w:rsidR="00E06C3D" w:rsidRPr="00E06C3D" w:rsidRDefault="00E06C3D" w:rsidP="00E06C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06C3D" w:rsidRPr="00E06C3D" w14:paraId="4023B187" w14:textId="77777777" w:rsidTr="00CD65D3">
        <w:trPr>
          <w:trHeight w:val="207"/>
        </w:trPr>
        <w:tc>
          <w:tcPr>
            <w:tcW w:w="10710" w:type="dxa"/>
            <w:gridSpan w:val="5"/>
            <w:tcBorders>
              <w:top w:val="single" w:sz="4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14:paraId="1EF3F5A0" w14:textId="48694B41" w:rsidR="00E06C3D" w:rsidRPr="00E06C3D" w:rsidRDefault="00E06C3D" w:rsidP="00E06C3D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Possible Themes (provide at least two (2) and brief explanation</w:t>
            </w:r>
            <w:r w:rsidR="004134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  <w:p w14:paraId="1022BD24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1.)</w:t>
            </w:r>
          </w:p>
          <w:p w14:paraId="74399493" w14:textId="197DC91B" w:rsid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998DD2A" w14:textId="77777777" w:rsidR="00413469" w:rsidRDefault="00413469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9E1252A" w14:textId="04AA44FF" w:rsidR="00E06C3D" w:rsidRPr="00E06C3D" w:rsidRDefault="00D668F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2.)</w:t>
            </w:r>
          </w:p>
          <w:p w14:paraId="7D5BA707" w14:textId="77777777" w:rsidR="00E06C3D" w:rsidRPr="00E06C3D" w:rsidRDefault="00E06C3D" w:rsidP="00E06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69C29150" w14:textId="6591C25D" w:rsidR="006E65D3" w:rsidRDefault="006E65D3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0"/>
        <w:gridCol w:w="8280"/>
      </w:tblGrid>
      <w:tr w:rsidR="00DE153C" w14:paraId="01667E07" w14:textId="77777777" w:rsidTr="00EA05DE">
        <w:tc>
          <w:tcPr>
            <w:tcW w:w="10440" w:type="dxa"/>
            <w:gridSpan w:val="2"/>
          </w:tcPr>
          <w:p w14:paraId="716CCA72" w14:textId="77777777" w:rsidR="00DE153C" w:rsidRDefault="00DE153C" w:rsidP="00F24997">
            <w:pPr>
              <w:jc w:val="center"/>
              <w:rPr>
                <w:b/>
                <w:sz w:val="28"/>
                <w:szCs w:val="28"/>
              </w:rPr>
            </w:pPr>
            <w:bookmarkStart w:id="0" w:name="_Hlk521414470"/>
            <w:r w:rsidRPr="00413469">
              <w:rPr>
                <w:b/>
                <w:sz w:val="28"/>
                <w:szCs w:val="28"/>
                <w:u w:val="single"/>
              </w:rPr>
              <w:lastRenderedPageBreak/>
              <w:t>How to Read Literature Like a Professor</w:t>
            </w:r>
            <w:r>
              <w:rPr>
                <w:b/>
                <w:sz w:val="28"/>
                <w:szCs w:val="28"/>
              </w:rPr>
              <w:t xml:space="preserve"> by </w:t>
            </w:r>
            <w:r w:rsidRPr="00C96A79">
              <w:rPr>
                <w:b/>
                <w:sz w:val="28"/>
                <w:szCs w:val="28"/>
              </w:rPr>
              <w:t>Thomas C. Foster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59F755E" w14:textId="4F9D32D5" w:rsidR="00DE153C" w:rsidRDefault="00413469" w:rsidP="00F2499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Suggested </w:t>
            </w:r>
            <w:r w:rsidR="00DE153C" w:rsidRPr="00C96A79">
              <w:rPr>
                <w:b/>
                <w:sz w:val="28"/>
                <w:szCs w:val="28"/>
              </w:rPr>
              <w:t>Chapter Notes</w:t>
            </w:r>
          </w:p>
        </w:tc>
      </w:tr>
      <w:tr w:rsidR="00DE153C" w14:paraId="0E1F112E" w14:textId="77777777" w:rsidTr="00EA05DE">
        <w:tc>
          <w:tcPr>
            <w:tcW w:w="2160" w:type="dxa"/>
            <w:shd w:val="clear" w:color="auto" w:fill="D9D9D9" w:themeFill="background1" w:themeFillShade="D9"/>
          </w:tcPr>
          <w:p w14:paraId="53FD9527" w14:textId="5A12FF88" w:rsidR="00DE153C" w:rsidRPr="002129E4" w:rsidRDefault="00DE153C" w:rsidP="002129E4">
            <w:pPr>
              <w:jc w:val="center"/>
              <w:rPr>
                <w:b/>
              </w:rPr>
            </w:pPr>
            <w:r w:rsidRPr="002129E4">
              <w:rPr>
                <w:b/>
              </w:rPr>
              <w:t xml:space="preserve">Chapter </w:t>
            </w:r>
            <w:r w:rsidR="00413469">
              <w:rPr>
                <w:b/>
              </w:rPr>
              <w:t xml:space="preserve">No. &amp; </w:t>
            </w:r>
            <w:r w:rsidRPr="002129E4">
              <w:rPr>
                <w:b/>
              </w:rPr>
              <w:t>Title:</w:t>
            </w:r>
          </w:p>
        </w:tc>
        <w:tc>
          <w:tcPr>
            <w:tcW w:w="8280" w:type="dxa"/>
          </w:tcPr>
          <w:p w14:paraId="3CEC255C" w14:textId="77777777" w:rsidR="00DE153C" w:rsidRDefault="00DE153C" w:rsidP="00F24997">
            <w:pPr>
              <w:rPr>
                <w:b/>
                <w:sz w:val="24"/>
                <w:szCs w:val="24"/>
              </w:rPr>
            </w:pPr>
          </w:p>
          <w:p w14:paraId="424FE55E" w14:textId="45788DFE" w:rsidR="00413469" w:rsidRPr="00C96A79" w:rsidRDefault="00413469" w:rsidP="00F24997">
            <w:pPr>
              <w:rPr>
                <w:b/>
                <w:sz w:val="24"/>
                <w:szCs w:val="24"/>
              </w:rPr>
            </w:pPr>
          </w:p>
        </w:tc>
      </w:tr>
      <w:tr w:rsidR="00DE153C" w14:paraId="19D79433" w14:textId="77777777" w:rsidTr="00EA05DE">
        <w:tc>
          <w:tcPr>
            <w:tcW w:w="2160" w:type="dxa"/>
            <w:shd w:val="clear" w:color="auto" w:fill="D9D9D9" w:themeFill="background1" w:themeFillShade="D9"/>
          </w:tcPr>
          <w:p w14:paraId="58E2D6DE" w14:textId="77777777" w:rsidR="00DE153C" w:rsidRPr="002129E4" w:rsidRDefault="00DE153C" w:rsidP="002129E4">
            <w:pPr>
              <w:jc w:val="center"/>
              <w:rPr>
                <w:b/>
              </w:rPr>
            </w:pPr>
            <w:r w:rsidRPr="002129E4">
              <w:rPr>
                <w:b/>
              </w:rPr>
              <w:t>Chapter Summary:</w:t>
            </w:r>
          </w:p>
        </w:tc>
        <w:tc>
          <w:tcPr>
            <w:tcW w:w="8280" w:type="dxa"/>
          </w:tcPr>
          <w:p w14:paraId="1159F597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432F6DC2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0D928565" w14:textId="4A621D54" w:rsidR="00DE153C" w:rsidRDefault="00DE153C" w:rsidP="00F24997">
            <w:pPr>
              <w:rPr>
                <w:b/>
                <w:sz w:val="24"/>
                <w:szCs w:val="24"/>
              </w:rPr>
            </w:pPr>
          </w:p>
          <w:p w14:paraId="310BF05D" w14:textId="77777777" w:rsidR="00413469" w:rsidRPr="00C96A79" w:rsidRDefault="00413469" w:rsidP="00F24997">
            <w:pPr>
              <w:rPr>
                <w:b/>
                <w:sz w:val="24"/>
                <w:szCs w:val="24"/>
              </w:rPr>
            </w:pPr>
          </w:p>
          <w:p w14:paraId="491425F8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43406E63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</w:tc>
      </w:tr>
      <w:tr w:rsidR="00DE153C" w14:paraId="0E75257D" w14:textId="77777777" w:rsidTr="00EA05DE">
        <w:tc>
          <w:tcPr>
            <w:tcW w:w="2160" w:type="dxa"/>
            <w:shd w:val="clear" w:color="auto" w:fill="D9D9D9" w:themeFill="background1" w:themeFillShade="D9"/>
          </w:tcPr>
          <w:p w14:paraId="2B0EA6EB" w14:textId="77777777" w:rsidR="00DE153C" w:rsidRDefault="00DE153C" w:rsidP="002129E4">
            <w:pPr>
              <w:jc w:val="center"/>
              <w:rPr>
                <w:b/>
              </w:rPr>
            </w:pPr>
            <w:r w:rsidRPr="002129E4">
              <w:rPr>
                <w:b/>
              </w:rPr>
              <w:t>Chapter Thesis:</w:t>
            </w:r>
          </w:p>
          <w:p w14:paraId="7E5D1FE5" w14:textId="590BFD55" w:rsidR="00413469" w:rsidRPr="00413469" w:rsidRDefault="00413469" w:rsidP="002129E4">
            <w:pPr>
              <w:jc w:val="center"/>
              <w:rPr>
                <w:b/>
                <w:sz w:val="16"/>
                <w:szCs w:val="16"/>
              </w:rPr>
            </w:pPr>
            <w:r w:rsidRPr="00413469">
              <w:rPr>
                <w:b/>
                <w:sz w:val="16"/>
                <w:szCs w:val="16"/>
              </w:rPr>
              <w:t>(What point is being argued here?)</w:t>
            </w:r>
          </w:p>
        </w:tc>
        <w:tc>
          <w:tcPr>
            <w:tcW w:w="8280" w:type="dxa"/>
          </w:tcPr>
          <w:p w14:paraId="559D9D4F" w14:textId="3210F940" w:rsidR="00DE153C" w:rsidRDefault="00DE153C" w:rsidP="00F24997">
            <w:pPr>
              <w:rPr>
                <w:b/>
                <w:sz w:val="24"/>
                <w:szCs w:val="24"/>
              </w:rPr>
            </w:pPr>
          </w:p>
          <w:p w14:paraId="5036E171" w14:textId="77777777" w:rsidR="00413469" w:rsidRPr="00C96A79" w:rsidRDefault="00413469" w:rsidP="00F24997">
            <w:pPr>
              <w:rPr>
                <w:b/>
                <w:sz w:val="24"/>
                <w:szCs w:val="24"/>
              </w:rPr>
            </w:pPr>
          </w:p>
          <w:p w14:paraId="583899E7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</w:tc>
      </w:tr>
      <w:tr w:rsidR="00DE153C" w14:paraId="4BF569D6" w14:textId="77777777" w:rsidTr="00EA05DE">
        <w:tc>
          <w:tcPr>
            <w:tcW w:w="2160" w:type="dxa"/>
            <w:shd w:val="clear" w:color="auto" w:fill="D9D9D9" w:themeFill="background1" w:themeFillShade="D9"/>
          </w:tcPr>
          <w:p w14:paraId="3F2BD579" w14:textId="77777777" w:rsidR="00DE153C" w:rsidRPr="002129E4" w:rsidRDefault="00DE153C" w:rsidP="002129E4">
            <w:pPr>
              <w:jc w:val="center"/>
              <w:rPr>
                <w:b/>
              </w:rPr>
            </w:pPr>
            <w:r w:rsidRPr="002129E4">
              <w:rPr>
                <w:b/>
              </w:rPr>
              <w:t>Examples that Reflect the Chapter’s Main Ideas:</w:t>
            </w:r>
          </w:p>
        </w:tc>
        <w:tc>
          <w:tcPr>
            <w:tcW w:w="8280" w:type="dxa"/>
          </w:tcPr>
          <w:p w14:paraId="0FA94B1E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6CB36E4D" w14:textId="64739A0B" w:rsidR="00DE153C" w:rsidRDefault="00DE153C" w:rsidP="00F24997">
            <w:pPr>
              <w:rPr>
                <w:b/>
                <w:sz w:val="24"/>
                <w:szCs w:val="24"/>
              </w:rPr>
            </w:pPr>
          </w:p>
          <w:p w14:paraId="41E98AB6" w14:textId="77777777" w:rsidR="00413469" w:rsidRPr="00C96A79" w:rsidRDefault="00413469" w:rsidP="00F24997">
            <w:pPr>
              <w:rPr>
                <w:b/>
                <w:sz w:val="24"/>
                <w:szCs w:val="24"/>
              </w:rPr>
            </w:pPr>
          </w:p>
          <w:p w14:paraId="3A9B66DA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112B7A09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</w:tc>
      </w:tr>
      <w:tr w:rsidR="00DE153C" w14:paraId="65B4ACD3" w14:textId="77777777" w:rsidTr="00EA05DE">
        <w:tc>
          <w:tcPr>
            <w:tcW w:w="2160" w:type="dxa"/>
            <w:shd w:val="clear" w:color="auto" w:fill="D9D9D9" w:themeFill="background1" w:themeFillShade="D9"/>
          </w:tcPr>
          <w:p w14:paraId="20EA03EC" w14:textId="77777777" w:rsidR="00DE153C" w:rsidRPr="002129E4" w:rsidRDefault="00DE153C" w:rsidP="002129E4">
            <w:pPr>
              <w:jc w:val="center"/>
              <w:rPr>
                <w:b/>
              </w:rPr>
            </w:pPr>
            <w:r w:rsidRPr="002129E4">
              <w:rPr>
                <w:b/>
              </w:rPr>
              <w:t>Questions Inspired by OR Connections made to the chapter and its concepts:</w:t>
            </w:r>
          </w:p>
        </w:tc>
        <w:tc>
          <w:tcPr>
            <w:tcW w:w="8280" w:type="dxa"/>
          </w:tcPr>
          <w:p w14:paraId="4CA52BA8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7788AB56" w14:textId="377B457B" w:rsidR="00DE153C" w:rsidRDefault="00DE153C" w:rsidP="00F24997">
            <w:pPr>
              <w:rPr>
                <w:b/>
                <w:sz w:val="24"/>
                <w:szCs w:val="24"/>
              </w:rPr>
            </w:pPr>
          </w:p>
          <w:p w14:paraId="0F253F9A" w14:textId="77777777" w:rsidR="00413469" w:rsidRPr="00C96A79" w:rsidRDefault="00413469" w:rsidP="00F24997">
            <w:pPr>
              <w:rPr>
                <w:b/>
                <w:sz w:val="24"/>
                <w:szCs w:val="24"/>
              </w:rPr>
            </w:pPr>
          </w:p>
          <w:p w14:paraId="5122043E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09016FA2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  <w:p w14:paraId="17244696" w14:textId="77777777" w:rsidR="00DE153C" w:rsidRPr="00C96A79" w:rsidRDefault="00DE153C" w:rsidP="00F24997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14:paraId="71B43174" w14:textId="77777777" w:rsidR="00A63C59" w:rsidRDefault="00A63C59" w:rsidP="00CD65D3">
      <w:pPr>
        <w:tabs>
          <w:tab w:val="left" w:pos="2797"/>
        </w:tabs>
        <w:spacing w:after="0" w:line="240" w:lineRule="auto"/>
      </w:pPr>
    </w:p>
    <w:p w14:paraId="49C6CC35" w14:textId="0C932367" w:rsidR="00A63C59" w:rsidRPr="00CD65D3" w:rsidRDefault="00A63C59" w:rsidP="00CD65D3">
      <w:pPr>
        <w:tabs>
          <w:tab w:val="left" w:pos="2797"/>
        </w:tabs>
        <w:spacing w:after="0" w:line="240" w:lineRule="auto"/>
        <w:rPr>
          <w:b/>
          <w:sz w:val="28"/>
          <w:szCs w:val="28"/>
          <w:u w:val="single"/>
        </w:rPr>
      </w:pPr>
      <w:r w:rsidRPr="00CD65D3">
        <w:rPr>
          <w:b/>
          <w:sz w:val="28"/>
          <w:szCs w:val="28"/>
          <w:u w:val="single"/>
        </w:rPr>
        <w:t>FINAL CHECKLIST:</w:t>
      </w:r>
    </w:p>
    <w:p w14:paraId="03C1EE6E" w14:textId="78FF0D3F" w:rsidR="00A63C59" w:rsidRDefault="00413469" w:rsidP="00CD65D3">
      <w:pPr>
        <w:tabs>
          <w:tab w:val="left" w:pos="2797"/>
        </w:tabs>
        <w:spacing w:after="0" w:line="240" w:lineRule="auto"/>
        <w:rPr>
          <w:b/>
          <w:i/>
          <w:sz w:val="28"/>
          <w:szCs w:val="28"/>
        </w:rPr>
      </w:pPr>
      <w:r w:rsidRPr="00CD65D3">
        <w:rPr>
          <w:b/>
          <w:i/>
          <w:sz w:val="28"/>
          <w:szCs w:val="28"/>
        </w:rPr>
        <w:t>Use this checklist to</w:t>
      </w:r>
      <w:r w:rsidR="00277B67" w:rsidRPr="00CD65D3">
        <w:rPr>
          <w:b/>
          <w:i/>
          <w:sz w:val="28"/>
          <w:szCs w:val="28"/>
        </w:rPr>
        <w:t xml:space="preserve"> see</w:t>
      </w:r>
      <w:r w:rsidRPr="00CD65D3">
        <w:rPr>
          <w:b/>
          <w:i/>
          <w:sz w:val="28"/>
          <w:szCs w:val="28"/>
        </w:rPr>
        <w:t xml:space="preserve"> if you are prepared </w:t>
      </w:r>
      <w:r w:rsidR="00277B67" w:rsidRPr="00CD65D3">
        <w:rPr>
          <w:b/>
          <w:i/>
          <w:sz w:val="28"/>
          <w:szCs w:val="28"/>
        </w:rPr>
        <w:t>for the</w:t>
      </w:r>
      <w:r w:rsidR="00A63C59" w:rsidRPr="00CD65D3">
        <w:rPr>
          <w:b/>
          <w:i/>
          <w:sz w:val="28"/>
          <w:szCs w:val="28"/>
        </w:rPr>
        <w:t xml:space="preserve"> first </w:t>
      </w:r>
      <w:r w:rsidR="00277B67" w:rsidRPr="00CD65D3">
        <w:rPr>
          <w:b/>
          <w:i/>
          <w:sz w:val="28"/>
          <w:szCs w:val="28"/>
        </w:rPr>
        <w:t xml:space="preserve">few </w:t>
      </w:r>
      <w:r w:rsidR="00A63C59" w:rsidRPr="00CD65D3">
        <w:rPr>
          <w:b/>
          <w:i/>
          <w:sz w:val="28"/>
          <w:szCs w:val="28"/>
        </w:rPr>
        <w:t xml:space="preserve">weeks of </w:t>
      </w:r>
      <w:r w:rsidR="00277B67" w:rsidRPr="00CD65D3">
        <w:rPr>
          <w:b/>
          <w:i/>
          <w:sz w:val="28"/>
          <w:szCs w:val="28"/>
        </w:rPr>
        <w:t>AP Literatur</w:t>
      </w:r>
      <w:r w:rsidR="00375147">
        <w:rPr>
          <w:b/>
          <w:i/>
          <w:sz w:val="28"/>
          <w:szCs w:val="28"/>
        </w:rPr>
        <w:t>e</w:t>
      </w:r>
      <w:r w:rsidR="00F76E73" w:rsidRPr="00CD65D3">
        <w:rPr>
          <w:b/>
          <w:i/>
          <w:sz w:val="28"/>
          <w:szCs w:val="28"/>
        </w:rPr>
        <w:t>. (Please do not email it to me unless we have spoken in advance.)</w:t>
      </w:r>
    </w:p>
    <w:p w14:paraId="70E1BB2B" w14:textId="77777777" w:rsidR="00CD65D3" w:rsidRPr="00CD65D3" w:rsidRDefault="00CD65D3" w:rsidP="00CD65D3">
      <w:pPr>
        <w:tabs>
          <w:tab w:val="left" w:pos="2797"/>
        </w:tabs>
        <w:spacing w:after="0" w:line="240" w:lineRule="auto"/>
        <w:rPr>
          <w:b/>
          <w:i/>
          <w:sz w:val="28"/>
          <w:szCs w:val="28"/>
        </w:rPr>
      </w:pPr>
    </w:p>
    <w:p w14:paraId="7D7F01AD" w14:textId="2D2E3355" w:rsidR="00A63C59" w:rsidRPr="00F76E73" w:rsidRDefault="00F76E73" w:rsidP="00CD65D3">
      <w:pPr>
        <w:pStyle w:val="ListParagraph"/>
        <w:numPr>
          <w:ilvl w:val="0"/>
          <w:numId w:val="5"/>
        </w:numPr>
        <w:tabs>
          <w:tab w:val="left" w:pos="279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r</w:t>
      </w:r>
      <w:r w:rsidR="00A63C59" w:rsidRPr="00F76E73">
        <w:rPr>
          <w:sz w:val="28"/>
          <w:szCs w:val="28"/>
        </w:rPr>
        <w:t xml:space="preserve">ead and comprehended the key points in </w:t>
      </w:r>
      <w:r w:rsidR="00A63C59" w:rsidRPr="00F76E73">
        <w:rPr>
          <w:sz w:val="28"/>
          <w:szCs w:val="28"/>
          <w:u w:val="single"/>
        </w:rPr>
        <w:t>How to Read Literature Like a Professor</w:t>
      </w:r>
      <w:r>
        <w:rPr>
          <w:sz w:val="28"/>
          <w:szCs w:val="28"/>
          <w:u w:val="single"/>
        </w:rPr>
        <w:t>.</w:t>
      </w:r>
    </w:p>
    <w:p w14:paraId="60740537" w14:textId="77777777" w:rsidR="00F76E73" w:rsidRPr="00F76E73" w:rsidRDefault="00F76E73" w:rsidP="00CD65D3">
      <w:pPr>
        <w:pStyle w:val="ListParagraph"/>
        <w:tabs>
          <w:tab w:val="left" w:pos="2797"/>
        </w:tabs>
        <w:spacing w:after="0" w:line="240" w:lineRule="auto"/>
        <w:rPr>
          <w:sz w:val="28"/>
          <w:szCs w:val="28"/>
        </w:rPr>
      </w:pPr>
    </w:p>
    <w:p w14:paraId="77DE00D2" w14:textId="6BFBCC0A" w:rsidR="00F76E73" w:rsidRDefault="6BFDC0DC" w:rsidP="6BFDC0DC">
      <w:pPr>
        <w:pStyle w:val="ListParagraph"/>
        <w:numPr>
          <w:ilvl w:val="0"/>
          <w:numId w:val="5"/>
        </w:numPr>
        <w:tabs>
          <w:tab w:val="left" w:pos="2797"/>
        </w:tabs>
        <w:spacing w:after="0" w:line="240" w:lineRule="auto"/>
        <w:rPr>
          <w:sz w:val="28"/>
          <w:szCs w:val="28"/>
        </w:rPr>
      </w:pPr>
      <w:r w:rsidRPr="6BFDC0DC">
        <w:rPr>
          <w:sz w:val="28"/>
          <w:szCs w:val="28"/>
        </w:rPr>
        <w:t>I have taken sufficient written/typed notes on the 32 chapters in this text.</w:t>
      </w:r>
    </w:p>
    <w:p w14:paraId="1AD274AC" w14:textId="77777777" w:rsidR="00F76E73" w:rsidRPr="00F76E73" w:rsidRDefault="00F76E73" w:rsidP="00CD65D3">
      <w:pPr>
        <w:pStyle w:val="ListParagraph"/>
        <w:spacing w:after="0" w:line="240" w:lineRule="auto"/>
        <w:rPr>
          <w:sz w:val="28"/>
          <w:szCs w:val="28"/>
        </w:rPr>
      </w:pPr>
    </w:p>
    <w:p w14:paraId="2F6CCF8E" w14:textId="0E19E777" w:rsidR="00F24002" w:rsidRDefault="6BFDC0DC" w:rsidP="6BFDC0DC">
      <w:pPr>
        <w:pStyle w:val="ListParagraph"/>
        <w:numPr>
          <w:ilvl w:val="0"/>
          <w:numId w:val="5"/>
        </w:numPr>
        <w:tabs>
          <w:tab w:val="left" w:pos="2797"/>
        </w:tabs>
        <w:spacing w:after="0" w:line="240" w:lineRule="auto"/>
        <w:rPr>
          <w:sz w:val="28"/>
          <w:szCs w:val="28"/>
        </w:rPr>
      </w:pPr>
      <w:r w:rsidRPr="6BFDC0DC">
        <w:rPr>
          <w:sz w:val="28"/>
          <w:szCs w:val="28"/>
        </w:rPr>
        <w:t>I have read, annotated, and comprehended the key plot points in the Tennessee Williams play “A Streetcar Named Desire.”</w:t>
      </w:r>
    </w:p>
    <w:p w14:paraId="3F127DCF" w14:textId="77777777" w:rsidR="00F76E73" w:rsidRPr="00F76E73" w:rsidRDefault="00F76E73" w:rsidP="00CD65D3">
      <w:pPr>
        <w:pStyle w:val="ListParagraph"/>
        <w:spacing w:after="0" w:line="240" w:lineRule="auto"/>
        <w:rPr>
          <w:sz w:val="28"/>
          <w:szCs w:val="28"/>
        </w:rPr>
      </w:pPr>
    </w:p>
    <w:p w14:paraId="4F631765" w14:textId="7E30669C" w:rsidR="00A63C59" w:rsidRDefault="00F76E73" w:rsidP="00CD65D3">
      <w:pPr>
        <w:pStyle w:val="ListParagraph"/>
        <w:numPr>
          <w:ilvl w:val="0"/>
          <w:numId w:val="5"/>
        </w:numPr>
        <w:tabs>
          <w:tab w:val="left" w:pos="279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c</w:t>
      </w:r>
      <w:r w:rsidR="00A63C59" w:rsidRPr="00F76E73">
        <w:rPr>
          <w:sz w:val="28"/>
          <w:szCs w:val="28"/>
        </w:rPr>
        <w:t xml:space="preserve">ompleted </w:t>
      </w:r>
      <w:r w:rsidR="00277B67">
        <w:rPr>
          <w:sz w:val="28"/>
          <w:szCs w:val="28"/>
        </w:rPr>
        <w:t>a</w:t>
      </w:r>
      <w:r w:rsidR="00A63C59" w:rsidRPr="00F76E73">
        <w:rPr>
          <w:sz w:val="28"/>
          <w:szCs w:val="28"/>
        </w:rPr>
        <w:t xml:space="preserve"> Major Works Data Sheet for this play</w:t>
      </w:r>
      <w:r>
        <w:rPr>
          <w:sz w:val="28"/>
          <w:szCs w:val="28"/>
        </w:rPr>
        <w:t>.</w:t>
      </w:r>
    </w:p>
    <w:p w14:paraId="367388A1" w14:textId="77777777" w:rsidR="00F76E73" w:rsidRPr="00F76E73" w:rsidRDefault="00F76E73" w:rsidP="00CD65D3">
      <w:pPr>
        <w:pStyle w:val="ListParagraph"/>
        <w:spacing w:after="0" w:line="240" w:lineRule="auto"/>
        <w:rPr>
          <w:sz w:val="28"/>
          <w:szCs w:val="28"/>
        </w:rPr>
      </w:pPr>
    </w:p>
    <w:p w14:paraId="20243ABC" w14:textId="520445F9" w:rsidR="00A63C59" w:rsidRPr="00F76E73" w:rsidRDefault="6BFDC0DC" w:rsidP="6BFDC0DC">
      <w:pPr>
        <w:pStyle w:val="ListParagraph"/>
        <w:numPr>
          <w:ilvl w:val="0"/>
          <w:numId w:val="5"/>
        </w:numPr>
        <w:tabs>
          <w:tab w:val="left" w:pos="2797"/>
        </w:tabs>
        <w:spacing w:after="0" w:line="240" w:lineRule="auto"/>
        <w:rPr>
          <w:sz w:val="28"/>
          <w:szCs w:val="28"/>
        </w:rPr>
      </w:pPr>
      <w:r w:rsidRPr="6BFDC0DC">
        <w:rPr>
          <w:sz w:val="28"/>
          <w:szCs w:val="28"/>
        </w:rPr>
        <w:t xml:space="preserve">I have completed a VIS Chart analysis of terms #1-25 from the AP Lit Key Terms List; I am prepared for a quiz. </w:t>
      </w:r>
    </w:p>
    <w:sectPr w:rsidR="00A63C59" w:rsidRPr="00F76E73" w:rsidSect="00375147">
      <w:footerReference w:type="default" r:id="rId9"/>
      <w:pgSz w:w="12240" w:h="15840" w:code="1"/>
      <w:pgMar w:top="864" w:right="720" w:bottom="864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5990" w14:textId="77777777" w:rsidR="0055216C" w:rsidRDefault="0055216C" w:rsidP="000A6580">
      <w:pPr>
        <w:spacing w:after="0" w:line="240" w:lineRule="auto"/>
      </w:pPr>
      <w:r>
        <w:separator/>
      </w:r>
    </w:p>
  </w:endnote>
  <w:endnote w:type="continuationSeparator" w:id="0">
    <w:p w14:paraId="115464DA" w14:textId="77777777" w:rsidR="0055216C" w:rsidRDefault="0055216C" w:rsidP="000A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1E4F" w14:textId="035FA730" w:rsidR="00477495" w:rsidRPr="004C1D36" w:rsidRDefault="00477495" w:rsidP="004C1D36">
    <w:pPr>
      <w:pStyle w:val="Footer"/>
      <w:jc w:val="right"/>
    </w:pPr>
    <w:r w:rsidRPr="00446EEE">
      <w:rPr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33FAC7E" wp14:editId="60DC6CD0">
          <wp:simplePos x="0" y="0"/>
          <wp:positionH relativeFrom="margin">
            <wp:posOffset>-242355</wp:posOffset>
          </wp:positionH>
          <wp:positionV relativeFrom="paragraph">
            <wp:posOffset>-163195</wp:posOffset>
          </wp:positionV>
          <wp:extent cx="1362710" cy="443230"/>
          <wp:effectExtent l="0" t="0" r="8890" b="0"/>
          <wp:wrapThrough wrapText="bothSides">
            <wp:wrapPolygon edited="0">
              <wp:start x="0" y="0"/>
              <wp:lineTo x="0" y="20424"/>
              <wp:lineTo x="21439" y="20424"/>
              <wp:lineTo x="2143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EEE" w:rsidRPr="00446EEE">
      <w:rPr>
        <w:b/>
        <w:sz w:val="16"/>
        <w:szCs w:val="16"/>
      </w:rPr>
      <w:t>Portions</w:t>
    </w:r>
    <w:r w:rsidR="004C1D36" w:rsidRPr="00446EEE">
      <w:rPr>
        <w:b/>
        <w:sz w:val="16"/>
        <w:szCs w:val="16"/>
      </w:rPr>
      <w:t xml:space="preserve"> a</w:t>
    </w:r>
    <w:r w:rsidRPr="00446EEE">
      <w:rPr>
        <w:b/>
        <w:sz w:val="16"/>
        <w:szCs w:val="16"/>
      </w:rPr>
      <w:t>dapted</w:t>
    </w:r>
    <w:r w:rsidRPr="00DC35D8">
      <w:rPr>
        <w:b/>
        <w:sz w:val="16"/>
        <w:szCs w:val="16"/>
      </w:rPr>
      <w:t xml:space="preserve"> from Hillcrest High School Summer work </w:t>
    </w:r>
    <w:hyperlink r:id="rId2" w:history="1">
      <w:r w:rsidRPr="00DC35D8">
        <w:rPr>
          <w:rStyle w:val="Hyperlink"/>
          <w:b/>
          <w:sz w:val="16"/>
          <w:szCs w:val="16"/>
        </w:rPr>
        <w:t>https://www.alvordschools.org</w:t>
      </w:r>
    </w:hyperlink>
  </w:p>
  <w:p w14:paraId="459EBCDF" w14:textId="04A131AA" w:rsidR="00477495" w:rsidRPr="00DC35D8" w:rsidRDefault="00477495" w:rsidP="00DC35D8">
    <w:pPr>
      <w:pStyle w:val="Footer"/>
      <w:tabs>
        <w:tab w:val="clear" w:pos="4680"/>
        <w:tab w:val="clear" w:pos="9360"/>
        <w:tab w:val="left" w:pos="912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816E" w14:textId="2A1A8F17" w:rsidR="00477495" w:rsidRPr="008047D1" w:rsidRDefault="00477495" w:rsidP="00D668FD">
    <w:pPr>
      <w:pStyle w:val="Footer"/>
      <w:jc w:val="right"/>
      <w:rPr>
        <w:b/>
        <w:sz w:val="16"/>
        <w:szCs w:val="16"/>
      </w:rPr>
    </w:pPr>
    <w:bookmarkStart w:id="1" w:name="_Hlk8802925"/>
    <w:bookmarkStart w:id="2" w:name="_Hlk8802926"/>
    <w:r w:rsidRPr="008047D1"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2A1F0CE" wp14:editId="4DA41085">
          <wp:simplePos x="0" y="0"/>
          <wp:positionH relativeFrom="margin">
            <wp:posOffset>78740</wp:posOffset>
          </wp:positionH>
          <wp:positionV relativeFrom="paragraph">
            <wp:posOffset>-238760</wp:posOffset>
          </wp:positionV>
          <wp:extent cx="1362710" cy="443230"/>
          <wp:effectExtent l="0" t="0" r="8890" b="0"/>
          <wp:wrapThrough wrapText="bothSides">
            <wp:wrapPolygon edited="0">
              <wp:start x="0" y="0"/>
              <wp:lineTo x="0" y="20424"/>
              <wp:lineTo x="21439" y="20424"/>
              <wp:lineTo x="2143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47D1">
      <w:rPr>
        <w:b/>
        <w:sz w:val="16"/>
        <w:szCs w:val="16"/>
      </w:rPr>
      <w:t xml:space="preserve">Adapted from Hillcrest High School Summer work </w:t>
    </w:r>
    <w:hyperlink r:id="rId2" w:history="1">
      <w:r w:rsidRPr="004D3ED9">
        <w:rPr>
          <w:rStyle w:val="Hyperlink"/>
          <w:b/>
          <w:sz w:val="16"/>
          <w:szCs w:val="16"/>
        </w:rPr>
        <w:t>https://www.alvordschools.org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1EDA" w14:textId="77777777" w:rsidR="0055216C" w:rsidRDefault="0055216C" w:rsidP="000A6580">
      <w:pPr>
        <w:spacing w:after="0" w:line="240" w:lineRule="auto"/>
      </w:pPr>
      <w:r>
        <w:separator/>
      </w:r>
    </w:p>
  </w:footnote>
  <w:footnote w:type="continuationSeparator" w:id="0">
    <w:p w14:paraId="0F288476" w14:textId="77777777" w:rsidR="0055216C" w:rsidRDefault="0055216C" w:rsidP="000A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2A519C"/>
    <w:multiLevelType w:val="hybridMultilevel"/>
    <w:tmpl w:val="41D28126"/>
    <w:lvl w:ilvl="0" w:tplc="42D685F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B13"/>
    <w:multiLevelType w:val="hybridMultilevel"/>
    <w:tmpl w:val="9FE6C5DA"/>
    <w:lvl w:ilvl="0" w:tplc="DDE07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C2A76"/>
    <w:multiLevelType w:val="hybridMultilevel"/>
    <w:tmpl w:val="4970D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40439"/>
    <w:multiLevelType w:val="hybridMultilevel"/>
    <w:tmpl w:val="A08A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80"/>
    <w:rsid w:val="000573C1"/>
    <w:rsid w:val="000A6580"/>
    <w:rsid w:val="0018696C"/>
    <w:rsid w:val="001D5A1F"/>
    <w:rsid w:val="002129E4"/>
    <w:rsid w:val="00277B67"/>
    <w:rsid w:val="00282B8B"/>
    <w:rsid w:val="002D00F4"/>
    <w:rsid w:val="00375147"/>
    <w:rsid w:val="00413469"/>
    <w:rsid w:val="00446EEE"/>
    <w:rsid w:val="00477495"/>
    <w:rsid w:val="00484049"/>
    <w:rsid w:val="004B3442"/>
    <w:rsid w:val="004C1D36"/>
    <w:rsid w:val="0055216C"/>
    <w:rsid w:val="005A4AD0"/>
    <w:rsid w:val="005D3A15"/>
    <w:rsid w:val="00602030"/>
    <w:rsid w:val="00610B10"/>
    <w:rsid w:val="006E65D3"/>
    <w:rsid w:val="006F54B8"/>
    <w:rsid w:val="007B7E2E"/>
    <w:rsid w:val="008047D1"/>
    <w:rsid w:val="00897009"/>
    <w:rsid w:val="00982103"/>
    <w:rsid w:val="00993479"/>
    <w:rsid w:val="009C20DA"/>
    <w:rsid w:val="00A63C59"/>
    <w:rsid w:val="00B63CE3"/>
    <w:rsid w:val="00B97D6D"/>
    <w:rsid w:val="00C21B58"/>
    <w:rsid w:val="00C2542F"/>
    <w:rsid w:val="00CD65D3"/>
    <w:rsid w:val="00D668FD"/>
    <w:rsid w:val="00D734C7"/>
    <w:rsid w:val="00DC35D8"/>
    <w:rsid w:val="00DE153C"/>
    <w:rsid w:val="00E03B84"/>
    <w:rsid w:val="00E06C3D"/>
    <w:rsid w:val="00EA05DE"/>
    <w:rsid w:val="00F24002"/>
    <w:rsid w:val="00F24997"/>
    <w:rsid w:val="00F546D3"/>
    <w:rsid w:val="00F75C09"/>
    <w:rsid w:val="00F76E73"/>
    <w:rsid w:val="6BFDC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C50F5"/>
  <w15:chartTrackingRefBased/>
  <w15:docId w15:val="{CA986E7B-81AE-450D-AEEA-C3C9CFC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580"/>
  </w:style>
  <w:style w:type="paragraph" w:styleId="Footer">
    <w:name w:val="footer"/>
    <w:basedOn w:val="Normal"/>
    <w:link w:val="FooterChar"/>
    <w:uiPriority w:val="99"/>
    <w:unhideWhenUsed/>
    <w:rsid w:val="000A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580"/>
  </w:style>
  <w:style w:type="character" w:styleId="Hyperlink">
    <w:name w:val="Hyperlink"/>
    <w:basedOn w:val="DefaultParagraphFont"/>
    <w:uiPriority w:val="99"/>
    <w:unhideWhenUsed/>
    <w:rsid w:val="00F24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0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5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B3442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vordschools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vordschools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David Wood</cp:lastModifiedBy>
  <cp:revision>2</cp:revision>
  <cp:lastPrinted>2019-09-08T22:58:00Z</cp:lastPrinted>
  <dcterms:created xsi:type="dcterms:W3CDTF">2022-05-09T01:11:00Z</dcterms:created>
  <dcterms:modified xsi:type="dcterms:W3CDTF">2022-05-09T01:11:00Z</dcterms:modified>
</cp:coreProperties>
</file>